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tblInd w:w="-318" w:type="dxa"/>
        <w:tblLook w:val="01E0" w:firstRow="1" w:lastRow="1" w:firstColumn="1" w:lastColumn="1" w:noHBand="0" w:noVBand="0"/>
      </w:tblPr>
      <w:tblGrid>
        <w:gridCol w:w="10206"/>
      </w:tblGrid>
      <w:tr w:rsidR="000738DE" w14:paraId="6897A4B0" w14:textId="77777777">
        <w:trPr>
          <w:trHeight w:val="234"/>
        </w:trPr>
        <w:tc>
          <w:tcPr>
            <w:tcW w:w="10206" w:type="dxa"/>
          </w:tcPr>
          <w:p w14:paraId="1F2EFC74" w14:textId="77777777" w:rsidR="000738DE" w:rsidRDefault="00A93684">
            <w:pPr>
              <w:pStyle w:val="a3"/>
              <w:jc w:val="center"/>
              <w:rPr>
                <w:b/>
                <w:sz w:val="22"/>
              </w:rPr>
            </w:pPr>
            <w:r>
              <w:rPr>
                <w:b/>
                <w:sz w:val="22"/>
              </w:rPr>
              <w:t xml:space="preserve">                                                                                             «УТВЕРЖДАЮ»</w:t>
            </w:r>
          </w:p>
        </w:tc>
      </w:tr>
      <w:tr w:rsidR="000738DE" w14:paraId="3B5D0D72" w14:textId="77777777">
        <w:tc>
          <w:tcPr>
            <w:tcW w:w="10206" w:type="dxa"/>
          </w:tcPr>
          <w:p w14:paraId="1C95D6C5" w14:textId="77777777" w:rsidR="000738DE" w:rsidRDefault="00A93684">
            <w:pPr>
              <w:pStyle w:val="a3"/>
              <w:jc w:val="center"/>
              <w:rPr>
                <w:b/>
                <w:sz w:val="22"/>
              </w:rPr>
            </w:pPr>
            <w:r>
              <w:rPr>
                <w:b/>
                <w:sz w:val="22"/>
              </w:rPr>
              <w:t xml:space="preserve">                                                                                              Директора МАУ «ГЦРП»</w:t>
            </w:r>
          </w:p>
        </w:tc>
      </w:tr>
      <w:tr w:rsidR="000738DE" w14:paraId="2B5AF702" w14:textId="77777777">
        <w:tc>
          <w:tcPr>
            <w:tcW w:w="10206" w:type="dxa"/>
          </w:tcPr>
          <w:p w14:paraId="7BD9ABFF" w14:textId="77777777" w:rsidR="000738DE" w:rsidRDefault="000738DE">
            <w:pPr>
              <w:pStyle w:val="a3"/>
              <w:rPr>
                <w:b/>
                <w:sz w:val="22"/>
              </w:rPr>
            </w:pPr>
          </w:p>
          <w:p w14:paraId="68A850D1" w14:textId="77777777" w:rsidR="000738DE" w:rsidRDefault="000738DE">
            <w:pPr>
              <w:pStyle w:val="a3"/>
              <w:rPr>
                <w:b/>
                <w:sz w:val="22"/>
              </w:rPr>
            </w:pPr>
          </w:p>
          <w:p w14:paraId="1C315372" w14:textId="470566B4" w:rsidR="000738DE" w:rsidRDefault="00A93684" w:rsidP="00935BD7">
            <w:pPr>
              <w:pStyle w:val="a3"/>
              <w:jc w:val="center"/>
              <w:rPr>
                <w:b/>
                <w:sz w:val="22"/>
              </w:rPr>
            </w:pPr>
            <w:r>
              <w:rPr>
                <w:b/>
                <w:sz w:val="22"/>
              </w:rPr>
              <w:t xml:space="preserve">                                                                                                  ________</w:t>
            </w:r>
            <w:r w:rsidR="00935BD7" w:rsidRPr="00935BD7">
              <w:rPr>
                <w:b/>
                <w:sz w:val="22"/>
                <w:u w:val="single"/>
              </w:rPr>
              <w:t xml:space="preserve">подпись </w:t>
            </w:r>
            <w:r w:rsidRPr="00935BD7">
              <w:rPr>
                <w:b/>
                <w:sz w:val="22"/>
                <w:u w:val="single"/>
              </w:rPr>
              <w:t>_</w:t>
            </w:r>
            <w:r>
              <w:rPr>
                <w:b/>
                <w:sz w:val="22"/>
              </w:rPr>
              <w:t xml:space="preserve">____ </w:t>
            </w:r>
            <w:r w:rsidR="00BB6A7E">
              <w:rPr>
                <w:b/>
                <w:sz w:val="22"/>
              </w:rPr>
              <w:t>Т</w:t>
            </w:r>
            <w:r>
              <w:rPr>
                <w:b/>
                <w:sz w:val="22"/>
              </w:rPr>
              <w:t xml:space="preserve">. </w:t>
            </w:r>
            <w:r w:rsidR="00BB6A7E">
              <w:rPr>
                <w:b/>
                <w:sz w:val="22"/>
              </w:rPr>
              <w:t>А</w:t>
            </w:r>
            <w:r>
              <w:rPr>
                <w:b/>
                <w:sz w:val="22"/>
              </w:rPr>
              <w:t xml:space="preserve">. </w:t>
            </w:r>
            <w:r w:rsidR="00BB6A7E">
              <w:rPr>
                <w:b/>
                <w:sz w:val="22"/>
              </w:rPr>
              <w:t>Артюкова</w:t>
            </w:r>
          </w:p>
        </w:tc>
      </w:tr>
      <w:tr w:rsidR="000738DE" w14:paraId="2416FF20" w14:textId="77777777">
        <w:tc>
          <w:tcPr>
            <w:tcW w:w="10206" w:type="dxa"/>
            <w:vAlign w:val="center"/>
          </w:tcPr>
          <w:p w14:paraId="5BC2E336" w14:textId="77777777" w:rsidR="000738DE" w:rsidRDefault="00A93684">
            <w:pPr>
              <w:pStyle w:val="a3"/>
              <w:tabs>
                <w:tab w:val="left" w:pos="1035"/>
                <w:tab w:val="center" w:pos="2031"/>
              </w:tabs>
              <w:jc w:val="center"/>
              <w:rPr>
                <w:b/>
                <w:sz w:val="22"/>
              </w:rPr>
            </w:pPr>
            <w:r>
              <w:rPr>
                <w:b/>
                <w:sz w:val="22"/>
              </w:rPr>
              <w:t xml:space="preserve">                                </w:t>
            </w:r>
          </w:p>
          <w:p w14:paraId="5E938680" w14:textId="46A5767E" w:rsidR="000738DE" w:rsidRDefault="00A93684">
            <w:pPr>
              <w:pStyle w:val="a3"/>
              <w:tabs>
                <w:tab w:val="left" w:pos="1035"/>
                <w:tab w:val="center" w:pos="2031"/>
              </w:tabs>
              <w:jc w:val="center"/>
              <w:rPr>
                <w:b/>
                <w:sz w:val="22"/>
              </w:rPr>
            </w:pPr>
            <w:r>
              <w:rPr>
                <w:b/>
                <w:sz w:val="22"/>
              </w:rPr>
              <w:t xml:space="preserve">                                                                                                «</w:t>
            </w:r>
            <w:r w:rsidR="00797281">
              <w:rPr>
                <w:b/>
                <w:sz w:val="22"/>
              </w:rPr>
              <w:t>1</w:t>
            </w:r>
            <w:r w:rsidR="004D0BEA">
              <w:rPr>
                <w:b/>
                <w:sz w:val="22"/>
              </w:rPr>
              <w:t>4</w:t>
            </w:r>
            <w:r>
              <w:rPr>
                <w:b/>
                <w:sz w:val="22"/>
              </w:rPr>
              <w:t xml:space="preserve">» </w:t>
            </w:r>
            <w:r w:rsidR="00BB6A7E">
              <w:rPr>
                <w:b/>
                <w:sz w:val="22"/>
              </w:rPr>
              <w:t>ноябр</w:t>
            </w:r>
            <w:r w:rsidR="00D8334B">
              <w:rPr>
                <w:b/>
                <w:sz w:val="22"/>
              </w:rPr>
              <w:t>я</w:t>
            </w:r>
            <w:r>
              <w:rPr>
                <w:b/>
                <w:sz w:val="22"/>
              </w:rPr>
              <w:t xml:space="preserve"> 202</w:t>
            </w:r>
            <w:r w:rsidR="00643C28">
              <w:rPr>
                <w:b/>
                <w:sz w:val="22"/>
              </w:rPr>
              <w:t>3</w:t>
            </w:r>
            <w:r>
              <w:rPr>
                <w:b/>
                <w:sz w:val="22"/>
              </w:rPr>
              <w:t xml:space="preserve"> г.</w:t>
            </w:r>
          </w:p>
          <w:p w14:paraId="5C9BCE51" w14:textId="77777777" w:rsidR="000738DE" w:rsidRDefault="000738DE">
            <w:pPr>
              <w:pStyle w:val="a3"/>
              <w:tabs>
                <w:tab w:val="left" w:pos="1035"/>
                <w:tab w:val="center" w:pos="2031"/>
              </w:tabs>
              <w:jc w:val="center"/>
              <w:rPr>
                <w:b/>
                <w:sz w:val="22"/>
              </w:rPr>
            </w:pPr>
          </w:p>
          <w:p w14:paraId="6046CFE4" w14:textId="77777777" w:rsidR="000738DE" w:rsidRDefault="000738DE">
            <w:pPr>
              <w:pStyle w:val="a3"/>
              <w:tabs>
                <w:tab w:val="left" w:pos="1035"/>
                <w:tab w:val="center" w:pos="2031"/>
              </w:tabs>
              <w:jc w:val="center"/>
              <w:rPr>
                <w:b/>
                <w:sz w:val="22"/>
              </w:rPr>
            </w:pPr>
          </w:p>
          <w:p w14:paraId="17A24F33" w14:textId="77777777" w:rsidR="000738DE" w:rsidRDefault="00A93684">
            <w:pPr>
              <w:pStyle w:val="a3"/>
              <w:tabs>
                <w:tab w:val="left" w:pos="1035"/>
                <w:tab w:val="center" w:pos="2031"/>
              </w:tabs>
              <w:jc w:val="center"/>
              <w:rPr>
                <w:b/>
                <w:sz w:val="22"/>
              </w:rPr>
            </w:pPr>
            <w:r>
              <w:rPr>
                <w:b/>
                <w:sz w:val="22"/>
              </w:rPr>
              <w:t xml:space="preserve">                                                                                                                                                                                                                                                                                                                                                             </w:t>
            </w:r>
          </w:p>
          <w:p w14:paraId="48C5042F" w14:textId="77777777" w:rsidR="000738DE" w:rsidRDefault="000738DE">
            <w:pPr>
              <w:pStyle w:val="a3"/>
              <w:tabs>
                <w:tab w:val="left" w:pos="1035"/>
                <w:tab w:val="center" w:pos="2031"/>
              </w:tabs>
              <w:jc w:val="center"/>
              <w:rPr>
                <w:b/>
                <w:sz w:val="22"/>
              </w:rPr>
            </w:pPr>
          </w:p>
          <w:p w14:paraId="493E62CE" w14:textId="77777777" w:rsidR="000738DE" w:rsidRDefault="000738DE">
            <w:pPr>
              <w:pStyle w:val="a3"/>
              <w:tabs>
                <w:tab w:val="left" w:pos="1035"/>
                <w:tab w:val="center" w:pos="2031"/>
              </w:tabs>
              <w:jc w:val="center"/>
              <w:rPr>
                <w:b/>
                <w:sz w:val="22"/>
              </w:rPr>
            </w:pPr>
          </w:p>
          <w:p w14:paraId="7961499B" w14:textId="77777777" w:rsidR="000738DE" w:rsidRDefault="000738DE">
            <w:pPr>
              <w:pStyle w:val="a3"/>
              <w:tabs>
                <w:tab w:val="left" w:pos="1035"/>
                <w:tab w:val="center" w:pos="2031"/>
              </w:tabs>
              <w:jc w:val="center"/>
              <w:rPr>
                <w:b/>
                <w:sz w:val="22"/>
              </w:rPr>
            </w:pPr>
          </w:p>
          <w:p w14:paraId="2451B82C" w14:textId="77777777" w:rsidR="000738DE" w:rsidRDefault="000738DE">
            <w:pPr>
              <w:pStyle w:val="a3"/>
              <w:tabs>
                <w:tab w:val="left" w:pos="1035"/>
                <w:tab w:val="center" w:pos="2031"/>
              </w:tabs>
              <w:jc w:val="center"/>
              <w:rPr>
                <w:b/>
                <w:sz w:val="22"/>
              </w:rPr>
            </w:pPr>
          </w:p>
          <w:p w14:paraId="6E132302" w14:textId="77777777" w:rsidR="000738DE" w:rsidRDefault="000738DE">
            <w:pPr>
              <w:pStyle w:val="a3"/>
              <w:tabs>
                <w:tab w:val="left" w:pos="1035"/>
                <w:tab w:val="center" w:pos="2031"/>
              </w:tabs>
              <w:jc w:val="center"/>
              <w:rPr>
                <w:b/>
                <w:sz w:val="22"/>
              </w:rPr>
            </w:pPr>
          </w:p>
          <w:p w14:paraId="6F32F850" w14:textId="77777777" w:rsidR="000738DE" w:rsidRDefault="000738DE">
            <w:pPr>
              <w:pStyle w:val="a3"/>
              <w:tabs>
                <w:tab w:val="left" w:pos="1035"/>
                <w:tab w:val="center" w:pos="2031"/>
              </w:tabs>
              <w:jc w:val="center"/>
              <w:rPr>
                <w:b/>
                <w:sz w:val="22"/>
              </w:rPr>
            </w:pPr>
          </w:p>
          <w:p w14:paraId="116D072E" w14:textId="77777777" w:rsidR="000738DE" w:rsidRDefault="000738DE">
            <w:pPr>
              <w:pStyle w:val="a3"/>
              <w:tabs>
                <w:tab w:val="left" w:pos="1035"/>
                <w:tab w:val="center" w:pos="2031"/>
              </w:tabs>
              <w:jc w:val="center"/>
              <w:rPr>
                <w:b/>
                <w:sz w:val="22"/>
              </w:rPr>
            </w:pPr>
          </w:p>
          <w:p w14:paraId="1EB93BC4" w14:textId="77777777" w:rsidR="000738DE" w:rsidRDefault="000738DE">
            <w:pPr>
              <w:pStyle w:val="a3"/>
              <w:tabs>
                <w:tab w:val="left" w:pos="1035"/>
                <w:tab w:val="center" w:pos="2031"/>
              </w:tabs>
              <w:jc w:val="center"/>
              <w:rPr>
                <w:b/>
                <w:sz w:val="22"/>
              </w:rPr>
            </w:pPr>
          </w:p>
          <w:p w14:paraId="43368FB1" w14:textId="77777777" w:rsidR="000738DE" w:rsidRDefault="000738DE">
            <w:pPr>
              <w:pStyle w:val="a3"/>
              <w:tabs>
                <w:tab w:val="left" w:pos="1035"/>
                <w:tab w:val="center" w:pos="2031"/>
              </w:tabs>
              <w:jc w:val="center"/>
              <w:rPr>
                <w:b/>
                <w:sz w:val="22"/>
              </w:rPr>
            </w:pPr>
          </w:p>
          <w:p w14:paraId="1F3349B3" w14:textId="77777777" w:rsidR="000738DE" w:rsidRDefault="000738DE">
            <w:pPr>
              <w:pStyle w:val="a3"/>
              <w:tabs>
                <w:tab w:val="left" w:pos="1035"/>
                <w:tab w:val="center" w:pos="2031"/>
              </w:tabs>
              <w:jc w:val="center"/>
              <w:rPr>
                <w:b/>
                <w:sz w:val="22"/>
              </w:rPr>
            </w:pPr>
          </w:p>
          <w:p w14:paraId="0D9F2E0C" w14:textId="77777777" w:rsidR="000738DE" w:rsidRDefault="000738DE">
            <w:pPr>
              <w:pStyle w:val="a3"/>
              <w:tabs>
                <w:tab w:val="left" w:pos="1035"/>
                <w:tab w:val="center" w:pos="2031"/>
              </w:tabs>
              <w:jc w:val="center"/>
              <w:rPr>
                <w:b/>
                <w:sz w:val="22"/>
              </w:rPr>
            </w:pPr>
          </w:p>
          <w:p w14:paraId="2EB649EB" w14:textId="77777777" w:rsidR="000738DE" w:rsidRDefault="000738DE">
            <w:pPr>
              <w:pStyle w:val="a3"/>
              <w:tabs>
                <w:tab w:val="left" w:pos="1035"/>
                <w:tab w:val="center" w:pos="2031"/>
              </w:tabs>
              <w:jc w:val="center"/>
              <w:rPr>
                <w:b/>
                <w:sz w:val="22"/>
              </w:rPr>
            </w:pPr>
          </w:p>
          <w:p w14:paraId="223E81C2" w14:textId="77777777" w:rsidR="000738DE" w:rsidRDefault="000738DE">
            <w:pPr>
              <w:pStyle w:val="a3"/>
              <w:tabs>
                <w:tab w:val="left" w:pos="1035"/>
                <w:tab w:val="center" w:pos="2031"/>
              </w:tabs>
              <w:jc w:val="center"/>
              <w:rPr>
                <w:b/>
                <w:sz w:val="22"/>
              </w:rPr>
            </w:pPr>
          </w:p>
          <w:p w14:paraId="5304AA98" w14:textId="77777777" w:rsidR="000738DE" w:rsidRDefault="00A93684">
            <w:pPr>
              <w:keepLines/>
              <w:widowControl w:val="0"/>
              <w:suppressLineNumbers/>
              <w:spacing w:after="60"/>
              <w:ind w:left="-108"/>
              <w:jc w:val="center"/>
              <w:rPr>
                <w:b/>
                <w:sz w:val="28"/>
              </w:rPr>
            </w:pPr>
            <w:r>
              <w:rPr>
                <w:b/>
                <w:sz w:val="28"/>
              </w:rPr>
              <w:t>КОНКУРСНАЯ ДОКУМЕНТАЦИЯ</w:t>
            </w:r>
          </w:p>
          <w:p w14:paraId="75116F1E" w14:textId="51491702" w:rsidR="000738DE" w:rsidRDefault="00A93684">
            <w:pPr>
              <w:ind w:left="-108"/>
              <w:jc w:val="center"/>
              <w:rPr>
                <w:b/>
                <w:sz w:val="28"/>
              </w:rPr>
            </w:pPr>
            <w:r>
              <w:rPr>
                <w:b/>
                <w:sz w:val="28"/>
              </w:rPr>
              <w:t xml:space="preserve">на проведение открытого конкурса на право заключения договоров аренды имущества бизнес-инкубатора по адресу: г. Новосибирск, </w:t>
            </w:r>
            <w:r w:rsidR="00421568">
              <w:rPr>
                <w:b/>
                <w:sz w:val="28"/>
              </w:rPr>
              <w:t>Ленинск</w:t>
            </w:r>
            <w:r w:rsidR="00C04BF0">
              <w:rPr>
                <w:b/>
                <w:sz w:val="28"/>
              </w:rPr>
              <w:t>ий</w:t>
            </w:r>
            <w:r>
              <w:rPr>
                <w:b/>
                <w:sz w:val="28"/>
              </w:rPr>
              <w:t xml:space="preserve"> район, ул. </w:t>
            </w:r>
            <w:r w:rsidR="00421568">
              <w:rPr>
                <w:b/>
                <w:sz w:val="28"/>
              </w:rPr>
              <w:t>Троллейная</w:t>
            </w:r>
            <w:r>
              <w:rPr>
                <w:b/>
                <w:sz w:val="28"/>
              </w:rPr>
              <w:t>, 8</w:t>
            </w:r>
            <w:r w:rsidR="00421568">
              <w:rPr>
                <w:b/>
                <w:sz w:val="28"/>
              </w:rPr>
              <w:t>7</w:t>
            </w:r>
            <w:r>
              <w:rPr>
                <w:b/>
                <w:sz w:val="28"/>
              </w:rPr>
              <w:t>/</w:t>
            </w:r>
            <w:r w:rsidR="00421568">
              <w:rPr>
                <w:b/>
                <w:sz w:val="28"/>
              </w:rPr>
              <w:t>1</w:t>
            </w:r>
            <w:r>
              <w:rPr>
                <w:b/>
                <w:sz w:val="28"/>
              </w:rPr>
              <w:t xml:space="preserve"> </w:t>
            </w:r>
          </w:p>
          <w:p w14:paraId="38E0D34D" w14:textId="77777777" w:rsidR="000738DE" w:rsidRDefault="000738DE">
            <w:pPr>
              <w:pStyle w:val="a4"/>
              <w:rPr>
                <w:b w:val="0"/>
                <w:sz w:val="22"/>
              </w:rPr>
            </w:pPr>
          </w:p>
        </w:tc>
      </w:tr>
    </w:tbl>
    <w:p w14:paraId="21463369" w14:textId="77777777" w:rsidR="000738DE" w:rsidRDefault="000738DE">
      <w:pPr>
        <w:rPr>
          <w:sz w:val="22"/>
        </w:rPr>
      </w:pPr>
    </w:p>
    <w:p w14:paraId="1D2F133F" w14:textId="77777777" w:rsidR="000738DE" w:rsidRDefault="000738DE">
      <w:pPr>
        <w:rPr>
          <w:sz w:val="22"/>
        </w:rPr>
      </w:pPr>
    </w:p>
    <w:p w14:paraId="32021208" w14:textId="77777777" w:rsidR="000738DE" w:rsidRDefault="000738DE">
      <w:pPr>
        <w:rPr>
          <w:sz w:val="22"/>
        </w:rPr>
      </w:pPr>
    </w:p>
    <w:p w14:paraId="147A94F3" w14:textId="77777777" w:rsidR="000738DE" w:rsidRDefault="000738DE">
      <w:pPr>
        <w:rPr>
          <w:sz w:val="22"/>
        </w:rPr>
      </w:pPr>
    </w:p>
    <w:p w14:paraId="3DB0F22A" w14:textId="77777777" w:rsidR="000738DE" w:rsidRDefault="000738DE">
      <w:pPr>
        <w:rPr>
          <w:sz w:val="22"/>
        </w:rPr>
      </w:pPr>
    </w:p>
    <w:p w14:paraId="4846FE76" w14:textId="77777777" w:rsidR="000738DE" w:rsidRDefault="000738DE">
      <w:pPr>
        <w:rPr>
          <w:sz w:val="22"/>
        </w:rPr>
      </w:pPr>
    </w:p>
    <w:p w14:paraId="669CE076" w14:textId="77777777" w:rsidR="000738DE" w:rsidRDefault="000738DE">
      <w:pPr>
        <w:rPr>
          <w:sz w:val="22"/>
        </w:rPr>
      </w:pPr>
    </w:p>
    <w:p w14:paraId="2B5C08C7" w14:textId="77777777" w:rsidR="000738DE" w:rsidRDefault="000738DE">
      <w:pPr>
        <w:rPr>
          <w:sz w:val="22"/>
        </w:rPr>
      </w:pPr>
    </w:p>
    <w:p w14:paraId="04C98214" w14:textId="77777777" w:rsidR="000738DE" w:rsidRDefault="000738DE">
      <w:pPr>
        <w:rPr>
          <w:sz w:val="22"/>
        </w:rPr>
      </w:pPr>
    </w:p>
    <w:p w14:paraId="418FED31" w14:textId="77777777" w:rsidR="000738DE" w:rsidRDefault="000738DE">
      <w:pPr>
        <w:rPr>
          <w:sz w:val="22"/>
        </w:rPr>
      </w:pPr>
    </w:p>
    <w:p w14:paraId="498B45EB" w14:textId="77777777" w:rsidR="000738DE" w:rsidRDefault="000738DE">
      <w:pPr>
        <w:rPr>
          <w:sz w:val="22"/>
        </w:rPr>
      </w:pPr>
    </w:p>
    <w:p w14:paraId="7F062F65" w14:textId="77777777" w:rsidR="000738DE" w:rsidRDefault="000738DE">
      <w:pPr>
        <w:rPr>
          <w:sz w:val="22"/>
        </w:rPr>
      </w:pPr>
    </w:p>
    <w:p w14:paraId="2B552C87" w14:textId="77777777" w:rsidR="000738DE" w:rsidRDefault="000738DE">
      <w:pPr>
        <w:rPr>
          <w:sz w:val="22"/>
        </w:rPr>
      </w:pPr>
    </w:p>
    <w:p w14:paraId="7D9A142D" w14:textId="77777777" w:rsidR="000738DE" w:rsidRDefault="000738DE">
      <w:pPr>
        <w:rPr>
          <w:sz w:val="22"/>
        </w:rPr>
      </w:pPr>
    </w:p>
    <w:p w14:paraId="1B04FA16" w14:textId="77777777" w:rsidR="000738DE" w:rsidRDefault="000738DE">
      <w:pPr>
        <w:rPr>
          <w:sz w:val="22"/>
        </w:rPr>
      </w:pPr>
    </w:p>
    <w:p w14:paraId="28FADBA9" w14:textId="77777777" w:rsidR="000738DE" w:rsidRDefault="000738DE">
      <w:pPr>
        <w:rPr>
          <w:sz w:val="22"/>
        </w:rPr>
      </w:pPr>
    </w:p>
    <w:p w14:paraId="3AC9A8AE" w14:textId="77777777" w:rsidR="000738DE" w:rsidRDefault="000738DE">
      <w:pPr>
        <w:rPr>
          <w:sz w:val="22"/>
        </w:rPr>
      </w:pPr>
    </w:p>
    <w:p w14:paraId="6558DD39" w14:textId="77777777" w:rsidR="000738DE" w:rsidRDefault="000738DE">
      <w:pPr>
        <w:rPr>
          <w:sz w:val="22"/>
        </w:rPr>
      </w:pPr>
    </w:p>
    <w:p w14:paraId="1D2BAE86" w14:textId="77777777" w:rsidR="000738DE" w:rsidRDefault="000738DE">
      <w:pPr>
        <w:rPr>
          <w:sz w:val="22"/>
        </w:rPr>
      </w:pPr>
    </w:p>
    <w:p w14:paraId="2FD303DA" w14:textId="77777777" w:rsidR="000738DE" w:rsidRDefault="000738DE">
      <w:pPr>
        <w:rPr>
          <w:sz w:val="22"/>
        </w:rPr>
      </w:pPr>
    </w:p>
    <w:p w14:paraId="4D478C60" w14:textId="77777777" w:rsidR="000738DE" w:rsidRDefault="000738DE">
      <w:pPr>
        <w:rPr>
          <w:sz w:val="22"/>
        </w:rPr>
      </w:pPr>
    </w:p>
    <w:p w14:paraId="4CE111F8" w14:textId="77777777" w:rsidR="000738DE" w:rsidRDefault="000738DE">
      <w:pPr>
        <w:rPr>
          <w:sz w:val="22"/>
        </w:rPr>
      </w:pPr>
    </w:p>
    <w:p w14:paraId="130915FC" w14:textId="77777777" w:rsidR="00CE37B1" w:rsidRDefault="00CE37B1">
      <w:pPr>
        <w:rPr>
          <w:sz w:val="22"/>
        </w:rPr>
      </w:pPr>
    </w:p>
    <w:p w14:paraId="2097D566" w14:textId="77777777" w:rsidR="000738DE" w:rsidRDefault="000738DE">
      <w:pPr>
        <w:rPr>
          <w:sz w:val="22"/>
        </w:rPr>
      </w:pPr>
    </w:p>
    <w:p w14:paraId="7BE27CFF" w14:textId="77777777" w:rsidR="000738DE" w:rsidRDefault="000738DE">
      <w:pPr>
        <w:rPr>
          <w:sz w:val="22"/>
        </w:rPr>
      </w:pPr>
    </w:p>
    <w:p w14:paraId="5075C331" w14:textId="77777777" w:rsidR="00C04BF0" w:rsidRDefault="00C04BF0">
      <w:pPr>
        <w:rPr>
          <w:sz w:val="22"/>
        </w:rPr>
      </w:pPr>
    </w:p>
    <w:p w14:paraId="47E1A53B" w14:textId="77777777" w:rsidR="00CF5769" w:rsidRDefault="00CF5769">
      <w:pPr>
        <w:rPr>
          <w:sz w:val="22"/>
        </w:rPr>
      </w:pPr>
    </w:p>
    <w:p w14:paraId="159B1EE3" w14:textId="77777777" w:rsidR="000738DE" w:rsidRDefault="000738DE">
      <w:pPr>
        <w:rPr>
          <w:sz w:val="22"/>
        </w:rPr>
      </w:pPr>
    </w:p>
    <w:p w14:paraId="7AFCA428" w14:textId="77777777" w:rsidR="000738DE" w:rsidRDefault="00A93684">
      <w:pPr>
        <w:ind w:left="-426"/>
        <w:jc w:val="center"/>
        <w:rPr>
          <w:b/>
          <w:sz w:val="22"/>
        </w:rPr>
      </w:pPr>
      <w:r>
        <w:rPr>
          <w:b/>
          <w:sz w:val="22"/>
        </w:rPr>
        <w:t>Новосибирск</w:t>
      </w:r>
    </w:p>
    <w:p w14:paraId="336AD119" w14:textId="5438454C" w:rsidR="000738DE" w:rsidRDefault="00A93684" w:rsidP="00E16A35">
      <w:pPr>
        <w:ind w:left="-426"/>
        <w:jc w:val="center"/>
        <w:rPr>
          <w:b/>
          <w:sz w:val="22"/>
        </w:rPr>
      </w:pPr>
      <w:r>
        <w:rPr>
          <w:b/>
          <w:sz w:val="22"/>
        </w:rPr>
        <w:t>202</w:t>
      </w:r>
      <w:r w:rsidR="00643C28">
        <w:rPr>
          <w:b/>
          <w:sz w:val="22"/>
        </w:rPr>
        <w:t>3</w:t>
      </w:r>
      <w:r>
        <w:rPr>
          <w:b/>
          <w:sz w:val="22"/>
        </w:rPr>
        <w:t xml:space="preserve"> год</w:t>
      </w:r>
    </w:p>
    <w:p w14:paraId="23E47A02" w14:textId="77777777" w:rsidR="000738DE" w:rsidRDefault="00A93684">
      <w:pPr>
        <w:spacing w:after="120" w:line="100" w:lineRule="atLeast"/>
        <w:ind w:left="-426"/>
        <w:jc w:val="center"/>
        <w:outlineLvl w:val="0"/>
        <w:rPr>
          <w:b/>
          <w:sz w:val="22"/>
        </w:rPr>
      </w:pPr>
      <w:r>
        <w:rPr>
          <w:b/>
          <w:sz w:val="22"/>
        </w:rPr>
        <w:lastRenderedPageBreak/>
        <w:t>1. Общие положения</w:t>
      </w:r>
    </w:p>
    <w:p w14:paraId="0F2974F9" w14:textId="77777777" w:rsidR="000738DE" w:rsidRDefault="00A93684">
      <w:pPr>
        <w:suppressAutoHyphens w:val="0"/>
        <w:ind w:left="-426" w:firstLine="426"/>
        <w:jc w:val="both"/>
        <w:rPr>
          <w:sz w:val="22"/>
        </w:rPr>
      </w:pPr>
      <w:r>
        <w:rPr>
          <w:sz w:val="22"/>
        </w:rPr>
        <w:t>1.1. Настоящая конкурсная документация подготовлена в соответствии с:</w:t>
      </w:r>
    </w:p>
    <w:p w14:paraId="44792A8E" w14:textId="77777777" w:rsidR="000738DE" w:rsidRDefault="00A93684">
      <w:pPr>
        <w:suppressAutoHyphens w:val="0"/>
        <w:ind w:left="-426" w:firstLine="426"/>
        <w:jc w:val="both"/>
        <w:rPr>
          <w:sz w:val="22"/>
        </w:rPr>
      </w:pPr>
      <w:r>
        <w:rPr>
          <w:sz w:val="22"/>
        </w:rPr>
        <w:t>федеральным законом от 24.07.2007 № 209-ФЗ «О развитии малого и среднего предпринимательства в Российской Федерации»;</w:t>
      </w:r>
    </w:p>
    <w:p w14:paraId="776268F7" w14:textId="442CA4AE" w:rsidR="000738DE" w:rsidRDefault="00A93684">
      <w:pPr>
        <w:suppressAutoHyphens w:val="0"/>
        <w:ind w:left="-426" w:firstLine="426"/>
        <w:jc w:val="both"/>
        <w:rPr>
          <w:sz w:val="22"/>
        </w:rPr>
      </w:pPr>
      <w:r>
        <w:rPr>
          <w:sz w:val="22"/>
        </w:rPr>
        <w:t xml:space="preserve">приказом Федеральной антимонопольной службы от </w:t>
      </w:r>
      <w:r w:rsidR="00BB6A7E">
        <w:rPr>
          <w:sz w:val="22"/>
        </w:rPr>
        <w:t>21</w:t>
      </w:r>
      <w:r>
        <w:rPr>
          <w:sz w:val="22"/>
        </w:rPr>
        <w:t xml:space="preserve"> </w:t>
      </w:r>
      <w:r w:rsidR="00BB6A7E">
        <w:rPr>
          <w:sz w:val="22"/>
        </w:rPr>
        <w:t>марта 2023</w:t>
      </w:r>
      <w:r>
        <w:rPr>
          <w:sz w:val="22"/>
        </w:rPr>
        <w:t> г</w:t>
      </w:r>
      <w:r w:rsidR="00BB6A7E">
        <w:rPr>
          <w:sz w:val="22"/>
        </w:rPr>
        <w:t>ода</w:t>
      </w:r>
      <w:r>
        <w:rPr>
          <w:sz w:val="22"/>
        </w:rPr>
        <w:t xml:space="preserve"> №</w:t>
      </w:r>
      <w:r w:rsidR="00BB6A7E">
        <w:rPr>
          <w:sz w:val="22"/>
        </w:rPr>
        <w:t xml:space="preserve"> 14</w:t>
      </w:r>
      <w:r>
        <w:rPr>
          <w:sz w:val="22"/>
        </w:rPr>
        <w:t>7</w:t>
      </w:r>
      <w:r w:rsidR="00BB6A7E">
        <w:rPr>
          <w:sz w:val="22"/>
        </w:rPr>
        <w:t>/23</w:t>
      </w:r>
      <w:r>
        <w:rPr>
          <w:sz w:val="22"/>
        </w:rPr>
        <w:t xml:space="preserve">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2B4613">
        <w:rPr>
          <w:sz w:val="22"/>
        </w:rPr>
        <w:t xml:space="preserve"> (далее – Порядок)</w:t>
      </w:r>
      <w:r>
        <w:rPr>
          <w:sz w:val="22"/>
        </w:rPr>
        <w:t>;</w:t>
      </w:r>
    </w:p>
    <w:p w14:paraId="1561D4B4" w14:textId="4A37ED56" w:rsidR="000738DE" w:rsidRDefault="00A93684">
      <w:pPr>
        <w:suppressAutoHyphens w:val="0"/>
        <w:ind w:left="-426" w:firstLine="426"/>
        <w:jc w:val="both"/>
        <w:rPr>
          <w:sz w:val="22"/>
        </w:rPr>
      </w:pPr>
      <w:r>
        <w:rPr>
          <w:sz w:val="22"/>
        </w:rPr>
        <w:t>приказом Минэкономразвития РФ от 14.03.2019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p>
    <w:p w14:paraId="6529B25D" w14:textId="77777777" w:rsidR="000738DE" w:rsidRDefault="00A93684">
      <w:pPr>
        <w:ind w:left="-426" w:firstLine="426"/>
        <w:jc w:val="both"/>
        <w:rPr>
          <w:sz w:val="22"/>
        </w:rPr>
      </w:pPr>
      <w:r>
        <w:rPr>
          <w:sz w:val="22"/>
        </w:rPr>
        <w:t>1.2. Организатор конкурса - </w:t>
      </w:r>
      <w:bookmarkStart w:id="0" w:name="_Ref166267341"/>
      <w:r>
        <w:rPr>
          <w:sz w:val="22"/>
        </w:rPr>
        <w:t>муниципальное автономное учреждение города Новосибирска «Городской центр развития предпринимательства»</w:t>
      </w:r>
      <w:bookmarkEnd w:id="0"/>
      <w:r>
        <w:rPr>
          <w:sz w:val="22"/>
        </w:rPr>
        <w:t>.</w:t>
      </w:r>
    </w:p>
    <w:p w14:paraId="0BAC83BD" w14:textId="5E98CDC3" w:rsidR="000738DE" w:rsidRDefault="00A93684">
      <w:pPr>
        <w:ind w:left="-426" w:firstLine="426"/>
        <w:jc w:val="both"/>
        <w:rPr>
          <w:sz w:val="22"/>
        </w:rPr>
      </w:pPr>
      <w:r>
        <w:rPr>
          <w:sz w:val="22"/>
        </w:rPr>
        <w:t>Почтовый адрес и адрес электронной почты: 6300</w:t>
      </w:r>
      <w:r w:rsidR="00B512D6">
        <w:rPr>
          <w:sz w:val="22"/>
        </w:rPr>
        <w:t>04</w:t>
      </w:r>
      <w:r>
        <w:rPr>
          <w:sz w:val="22"/>
        </w:rPr>
        <w:t xml:space="preserve">, г. Новосибирск, </w:t>
      </w:r>
      <w:r w:rsidR="00B512D6">
        <w:rPr>
          <w:sz w:val="22"/>
        </w:rPr>
        <w:t>Ленина</w:t>
      </w:r>
      <w:r>
        <w:rPr>
          <w:sz w:val="22"/>
        </w:rPr>
        <w:t>, д.50, info@mispnsk.ru, номер контактного телефона +7</w:t>
      </w:r>
      <w:r w:rsidR="00C3038C">
        <w:rPr>
          <w:sz w:val="22"/>
        </w:rPr>
        <w:t xml:space="preserve"> </w:t>
      </w:r>
      <w:r>
        <w:rPr>
          <w:sz w:val="22"/>
        </w:rPr>
        <w:t>(383)</w:t>
      </w:r>
      <w:r w:rsidR="00C3038C">
        <w:rPr>
          <w:sz w:val="22"/>
        </w:rPr>
        <w:t xml:space="preserve"> </w:t>
      </w:r>
      <w:r>
        <w:rPr>
          <w:sz w:val="22"/>
        </w:rPr>
        <w:t>2</w:t>
      </w:r>
      <w:r w:rsidR="00C04BF0">
        <w:rPr>
          <w:sz w:val="22"/>
        </w:rPr>
        <w:t>84</w:t>
      </w:r>
      <w:r>
        <w:rPr>
          <w:sz w:val="22"/>
        </w:rPr>
        <w:t>-</w:t>
      </w:r>
      <w:r w:rsidR="00C04BF0">
        <w:rPr>
          <w:sz w:val="22"/>
        </w:rPr>
        <w:t>45</w:t>
      </w:r>
      <w:r>
        <w:rPr>
          <w:sz w:val="22"/>
        </w:rPr>
        <w:t>-</w:t>
      </w:r>
      <w:r w:rsidR="00C04BF0">
        <w:rPr>
          <w:sz w:val="22"/>
        </w:rPr>
        <w:t>05</w:t>
      </w:r>
      <w:r>
        <w:rPr>
          <w:sz w:val="22"/>
        </w:rPr>
        <w:t xml:space="preserve">. </w:t>
      </w:r>
    </w:p>
    <w:p w14:paraId="744696FD" w14:textId="77777777" w:rsidR="000738DE" w:rsidRDefault="00A93684">
      <w:pPr>
        <w:ind w:left="-426" w:firstLine="426"/>
        <w:jc w:val="both"/>
        <w:rPr>
          <w:sz w:val="22"/>
        </w:rPr>
      </w:pPr>
      <w:r>
        <w:rPr>
          <w:sz w:val="22"/>
        </w:rPr>
        <w:t>1.3. Организатор конкурса проводит конкурс в соответствии с процедурами, условиями и положениями настоящей конкурсной документации.</w:t>
      </w:r>
    </w:p>
    <w:p w14:paraId="531B63FE" w14:textId="725B8AFF" w:rsidR="000738DE" w:rsidRDefault="00A93684">
      <w:pPr>
        <w:ind w:left="-426" w:firstLine="426"/>
        <w:jc w:val="both"/>
        <w:rPr>
          <w:sz w:val="22"/>
        </w:rPr>
      </w:pPr>
      <w:r>
        <w:rPr>
          <w:sz w:val="22"/>
        </w:rPr>
        <w:t xml:space="preserve">1.4. Наименование конкурса - открытый конкурс на право заключения договоров аренды имущества бизнес-инкубатора по адресу: г. Новосибирск, </w:t>
      </w:r>
      <w:r w:rsidR="00421568">
        <w:rPr>
          <w:sz w:val="22"/>
        </w:rPr>
        <w:t>Ленинский</w:t>
      </w:r>
      <w:r w:rsidR="00C04BF0">
        <w:rPr>
          <w:sz w:val="22"/>
        </w:rPr>
        <w:t xml:space="preserve"> </w:t>
      </w:r>
      <w:r>
        <w:rPr>
          <w:sz w:val="22"/>
        </w:rPr>
        <w:t xml:space="preserve">район, ул. </w:t>
      </w:r>
      <w:r w:rsidR="00421568">
        <w:rPr>
          <w:sz w:val="22"/>
        </w:rPr>
        <w:t>Троллейная</w:t>
      </w:r>
      <w:r>
        <w:rPr>
          <w:sz w:val="22"/>
        </w:rPr>
        <w:t>, 8</w:t>
      </w:r>
      <w:r w:rsidR="00421568">
        <w:rPr>
          <w:sz w:val="22"/>
        </w:rPr>
        <w:t>7</w:t>
      </w:r>
      <w:r>
        <w:rPr>
          <w:sz w:val="22"/>
        </w:rPr>
        <w:t>/</w:t>
      </w:r>
      <w:r w:rsidR="00421568">
        <w:rPr>
          <w:sz w:val="22"/>
        </w:rPr>
        <w:t xml:space="preserve">1, корпус </w:t>
      </w:r>
      <w:r w:rsidR="00970608">
        <w:rPr>
          <w:sz w:val="22"/>
        </w:rPr>
        <w:t>2</w:t>
      </w:r>
      <w:r>
        <w:rPr>
          <w:sz w:val="22"/>
        </w:rPr>
        <w:t>.</w:t>
      </w:r>
    </w:p>
    <w:p w14:paraId="5CD7D952" w14:textId="6A6D8EC8" w:rsidR="000738DE" w:rsidRDefault="00A93684" w:rsidP="00421568">
      <w:pPr>
        <w:ind w:left="-426" w:firstLine="426"/>
        <w:jc w:val="both"/>
        <w:rPr>
          <w:sz w:val="22"/>
        </w:rPr>
      </w:pPr>
      <w:r>
        <w:rPr>
          <w:sz w:val="22"/>
        </w:rPr>
        <w:t xml:space="preserve">1.5. Предмет конкурса </w:t>
      </w:r>
      <w:r>
        <w:rPr>
          <w:b/>
          <w:sz w:val="22"/>
        </w:rPr>
        <w:t>–</w:t>
      </w:r>
      <w:r>
        <w:rPr>
          <w:sz w:val="22"/>
        </w:rPr>
        <w:t xml:space="preserve"> предоставление права на заключение договора аренды имущества бизнес-инкубатора по адресу: г. Новосибирск, </w:t>
      </w:r>
      <w:r w:rsidR="00421568">
        <w:rPr>
          <w:sz w:val="22"/>
        </w:rPr>
        <w:t xml:space="preserve">Ленинский район, ул. Троллейная, 87/1, корпус </w:t>
      </w:r>
      <w:r w:rsidR="00970608">
        <w:rPr>
          <w:sz w:val="22"/>
        </w:rPr>
        <w:t>2</w:t>
      </w:r>
      <w:r w:rsidR="00421568">
        <w:rPr>
          <w:sz w:val="22"/>
        </w:rPr>
        <w:t>.</w:t>
      </w:r>
    </w:p>
    <w:p w14:paraId="5FB8F4A8" w14:textId="77777777" w:rsidR="000738DE" w:rsidRDefault="00A93684">
      <w:pPr>
        <w:ind w:left="-426" w:firstLine="426"/>
        <w:jc w:val="both"/>
        <w:rPr>
          <w:sz w:val="22"/>
        </w:rPr>
      </w:pPr>
      <w:r>
        <w:rPr>
          <w:sz w:val="22"/>
        </w:rPr>
        <w:t>Площадь нежилых помещений, предоставленных в аренду одному субъекту малого предпринимательства, не должна превышать 15% от расчетной площади нежилых помещений бизнес-инкубатора, предназначенной для размещения СМП.</w:t>
      </w:r>
    </w:p>
    <w:p w14:paraId="558EB103" w14:textId="3DF3056A" w:rsidR="000738DE" w:rsidRDefault="00A93684">
      <w:pPr>
        <w:ind w:left="-426" w:firstLine="426"/>
        <w:jc w:val="both"/>
        <w:rPr>
          <w:sz w:val="22"/>
        </w:rPr>
      </w:pPr>
      <w:r>
        <w:rPr>
          <w:sz w:val="22"/>
        </w:rPr>
        <w:t xml:space="preserve">1.6. Предмет договора - нежилые помещения бизнес-инкубатора по адресу: г. Новосибирск, </w:t>
      </w:r>
      <w:r w:rsidR="00421568">
        <w:rPr>
          <w:sz w:val="22"/>
        </w:rPr>
        <w:t>Ленинск</w:t>
      </w:r>
      <w:r w:rsidR="002A562D">
        <w:rPr>
          <w:sz w:val="22"/>
        </w:rPr>
        <w:t>ий</w:t>
      </w:r>
      <w:r>
        <w:rPr>
          <w:sz w:val="22"/>
        </w:rPr>
        <w:t xml:space="preserve"> район, ул. </w:t>
      </w:r>
      <w:r w:rsidR="00421568">
        <w:rPr>
          <w:sz w:val="22"/>
        </w:rPr>
        <w:t>Троллейная</w:t>
      </w:r>
      <w:r>
        <w:rPr>
          <w:sz w:val="22"/>
        </w:rPr>
        <w:t xml:space="preserve">, </w:t>
      </w:r>
      <w:r w:rsidR="00421568">
        <w:rPr>
          <w:sz w:val="22"/>
        </w:rPr>
        <w:t>87</w:t>
      </w:r>
      <w:r>
        <w:rPr>
          <w:sz w:val="22"/>
        </w:rPr>
        <w:t>/</w:t>
      </w:r>
      <w:r w:rsidR="00421568">
        <w:rPr>
          <w:sz w:val="22"/>
        </w:rPr>
        <w:t xml:space="preserve">1, корпус </w:t>
      </w:r>
      <w:r w:rsidR="00970608">
        <w:rPr>
          <w:sz w:val="22"/>
        </w:rPr>
        <w:t>2</w:t>
      </w:r>
      <w:r w:rsidR="002A562D">
        <w:rPr>
          <w:sz w:val="22"/>
        </w:rPr>
        <w:t>.</w:t>
      </w:r>
      <w:r>
        <w:rPr>
          <w:sz w:val="22"/>
        </w:rPr>
        <w:t xml:space="preserve"> </w:t>
      </w:r>
    </w:p>
    <w:p w14:paraId="5E29B414" w14:textId="77777777" w:rsidR="000738DE" w:rsidRDefault="00A93684" w:rsidP="00E16A35">
      <w:pPr>
        <w:ind w:left="-425" w:firstLine="425"/>
        <w:jc w:val="both"/>
        <w:rPr>
          <w:sz w:val="22"/>
        </w:rPr>
      </w:pPr>
      <w:r>
        <w:rPr>
          <w:sz w:val="22"/>
        </w:rPr>
        <w:t>1.7. Форма, сроки и порядок оплаты услуг - наличный и безналичный расчет. Устанавливаются в соответствии с договором до 15 числа текущего месяца.</w:t>
      </w:r>
    </w:p>
    <w:p w14:paraId="00EE4401" w14:textId="00ECCCC7" w:rsidR="000738DE" w:rsidRDefault="00A93684" w:rsidP="00E16A35">
      <w:pPr>
        <w:ind w:left="-425" w:firstLine="425"/>
        <w:jc w:val="both"/>
        <w:rPr>
          <w:sz w:val="22"/>
        </w:rPr>
      </w:pPr>
      <w:r>
        <w:rPr>
          <w:sz w:val="22"/>
        </w:rPr>
        <w:t xml:space="preserve">1.8. Место предоставления нежилых помещений - </w:t>
      </w:r>
      <w:proofErr w:type="spellStart"/>
      <w:r>
        <w:rPr>
          <w:sz w:val="22"/>
        </w:rPr>
        <w:t>г.Новосибирск</w:t>
      </w:r>
      <w:proofErr w:type="spellEnd"/>
      <w:r>
        <w:rPr>
          <w:sz w:val="22"/>
        </w:rPr>
        <w:t xml:space="preserve">, </w:t>
      </w:r>
      <w:r w:rsidR="00421568">
        <w:rPr>
          <w:sz w:val="22"/>
        </w:rPr>
        <w:t>Ленински</w:t>
      </w:r>
      <w:r w:rsidR="002A562D">
        <w:rPr>
          <w:sz w:val="22"/>
        </w:rPr>
        <w:t>й</w:t>
      </w:r>
      <w:r>
        <w:rPr>
          <w:sz w:val="22"/>
        </w:rPr>
        <w:t xml:space="preserve"> район, ул. </w:t>
      </w:r>
      <w:r w:rsidR="00421568">
        <w:rPr>
          <w:sz w:val="22"/>
        </w:rPr>
        <w:t>Троллейная</w:t>
      </w:r>
      <w:r>
        <w:rPr>
          <w:sz w:val="22"/>
        </w:rPr>
        <w:t>, 8</w:t>
      </w:r>
      <w:r w:rsidR="00421568">
        <w:rPr>
          <w:sz w:val="22"/>
        </w:rPr>
        <w:t>7</w:t>
      </w:r>
      <w:r>
        <w:rPr>
          <w:sz w:val="22"/>
        </w:rPr>
        <w:t>/</w:t>
      </w:r>
      <w:r w:rsidR="00421568">
        <w:rPr>
          <w:sz w:val="22"/>
        </w:rPr>
        <w:t xml:space="preserve">1, корпус </w:t>
      </w:r>
      <w:r w:rsidR="00970608">
        <w:rPr>
          <w:sz w:val="22"/>
        </w:rPr>
        <w:t>2</w:t>
      </w:r>
      <w:r w:rsidR="002A562D">
        <w:rPr>
          <w:sz w:val="22"/>
        </w:rPr>
        <w:t xml:space="preserve">. </w:t>
      </w:r>
      <w:r>
        <w:rPr>
          <w:sz w:val="22"/>
        </w:rPr>
        <w:t>Сроки (периоды) предоставления нежилых помещений - с момента подписания сторонами акта приема - передачи, заключения договора сроком не более трех лет.</w:t>
      </w:r>
    </w:p>
    <w:p w14:paraId="4FB37A95" w14:textId="77777777" w:rsidR="000738DE" w:rsidRDefault="00A93684" w:rsidP="00E16A35">
      <w:pPr>
        <w:ind w:left="-425" w:firstLine="425"/>
        <w:jc w:val="both"/>
        <w:rPr>
          <w:sz w:val="22"/>
        </w:rPr>
      </w:pPr>
      <w:r>
        <w:rPr>
          <w:sz w:val="22"/>
        </w:rPr>
        <w:t>1.9. Условия, содержащиеся в извещении о проведении конкурса, и условия, содержащиеся в документации о конкурсе, являются условиями публичной оферты. Подача заявки на участие в конкурсе является акцептом такой оферты.</w:t>
      </w:r>
    </w:p>
    <w:p w14:paraId="33728404" w14:textId="77777777" w:rsidR="000738DE" w:rsidRDefault="00A93684">
      <w:pPr>
        <w:ind w:left="-426" w:firstLine="426"/>
        <w:jc w:val="both"/>
        <w:rPr>
          <w:sz w:val="22"/>
        </w:rPr>
      </w:pPr>
      <w:r>
        <w:rPr>
          <w:sz w:val="22"/>
        </w:rPr>
        <w:t>1.10. При заключении и исполнении договора изменение условий, указанных в документации о конкурсе, по соглашению сторон и в одностороннем порядке не допускается.</w:t>
      </w:r>
    </w:p>
    <w:p w14:paraId="4B3F633F" w14:textId="77777777" w:rsidR="000738DE" w:rsidRDefault="00A93684">
      <w:pPr>
        <w:ind w:left="-426" w:firstLine="426"/>
        <w:jc w:val="both"/>
        <w:rPr>
          <w:sz w:val="22"/>
        </w:rPr>
      </w:pPr>
      <w:r>
        <w:rPr>
          <w:sz w:val="22"/>
        </w:rPr>
        <w:t xml:space="preserve">1.11. Извещение о проведении конкурса публикуется на официальном сайте Российской Федерации для размещения информации о проведении торгов, электронный адрес: </w:t>
      </w:r>
      <w:hyperlink r:id="rId8" w:history="1">
        <w:r>
          <w:rPr>
            <w:rStyle w:val="afa"/>
            <w:color w:val="auto"/>
            <w:sz w:val="22"/>
          </w:rPr>
          <w:t>www.torgi.gov.ru</w:t>
        </w:r>
      </w:hyperlink>
      <w:r>
        <w:rPr>
          <w:sz w:val="22"/>
        </w:rPr>
        <w:t xml:space="preserve"> (копия на </w:t>
      </w:r>
      <w:hyperlink r:id="rId9" w:history="1">
        <w:r>
          <w:rPr>
            <w:rStyle w:val="afa"/>
            <w:color w:val="auto"/>
            <w:sz w:val="22"/>
          </w:rPr>
          <w:t>www.mispnsk.ru</w:t>
        </w:r>
      </w:hyperlink>
      <w:r>
        <w:rPr>
          <w:sz w:val="22"/>
          <w:u w:val="single"/>
        </w:rPr>
        <w:t>)</w:t>
      </w:r>
      <w:r>
        <w:rPr>
          <w:sz w:val="22"/>
        </w:rPr>
        <w:t>.</w:t>
      </w:r>
    </w:p>
    <w:p w14:paraId="59CF40E6" w14:textId="77777777" w:rsidR="000738DE" w:rsidRDefault="00A93684">
      <w:pPr>
        <w:ind w:left="-426" w:firstLine="426"/>
        <w:jc w:val="both"/>
        <w:rPr>
          <w:sz w:val="22"/>
        </w:rPr>
      </w:pPr>
      <w:r>
        <w:rPr>
          <w:sz w:val="22"/>
        </w:rPr>
        <w:t>1.12. Организатор конкурса вправе отказаться от проведения конкурса не позднее, чем за пять дней до даты окончания срока подачи заявок на участие в конкурсе.</w:t>
      </w:r>
    </w:p>
    <w:p w14:paraId="7EF9AFA9" w14:textId="315F748D" w:rsidR="000738DE" w:rsidRDefault="00A93684">
      <w:pPr>
        <w:suppressAutoHyphens w:val="0"/>
        <w:ind w:left="-426" w:firstLine="426"/>
        <w:jc w:val="both"/>
        <w:rPr>
          <w:sz w:val="22"/>
        </w:rPr>
      </w:pPr>
      <w:r w:rsidRPr="00C81BA6">
        <w:rPr>
          <w:sz w:val="22"/>
        </w:rPr>
        <w:t xml:space="preserve">1.13. Любое заинтересованное лицо вправе направить </w:t>
      </w:r>
      <w:r w:rsidR="002B4613" w:rsidRPr="00C81BA6">
        <w:rPr>
          <w:sz w:val="22"/>
        </w:rPr>
        <w:t>на адрес электронной площадки или, в случае, если лицо зарегистрировано на электронной площадке в соответствии с п.28 Порядка, с использованием программно-аппаратных средств</w:t>
      </w:r>
      <w:r w:rsidR="002B4613">
        <w:rPr>
          <w:sz w:val="22"/>
        </w:rPr>
        <w:t xml:space="preserve"> электронной площадки не более три </w:t>
      </w:r>
      <w:proofErr w:type="gramStart"/>
      <w:r w:rsidR="002B4613">
        <w:rPr>
          <w:sz w:val="22"/>
        </w:rPr>
        <w:t xml:space="preserve">запроса </w:t>
      </w:r>
      <w:r>
        <w:rPr>
          <w:sz w:val="22"/>
        </w:rPr>
        <w:t xml:space="preserve"> о</w:t>
      </w:r>
      <w:proofErr w:type="gramEnd"/>
      <w:r>
        <w:rPr>
          <w:sz w:val="22"/>
        </w:rPr>
        <w:t xml:space="preserve"> разъяснении положений конкурсной документации. </w:t>
      </w:r>
      <w:r w:rsidR="00EA7BF0">
        <w:rPr>
          <w:sz w:val="22"/>
        </w:rPr>
        <w:t>Не позднее одного часа с момента поступления такого запроса оператор электронной площадки направляет его с использованием электронной площадки организатору конкурса.</w:t>
      </w:r>
      <w:r w:rsidR="0002308C">
        <w:rPr>
          <w:sz w:val="22"/>
        </w:rPr>
        <w:t xml:space="preserve"> </w:t>
      </w:r>
      <w:r>
        <w:rPr>
          <w:sz w:val="22"/>
        </w:rPr>
        <w:t>В течение двух рабочих дней с даты</w:t>
      </w:r>
      <w:r w:rsidR="00C81BA6">
        <w:rPr>
          <w:sz w:val="22"/>
        </w:rPr>
        <w:t xml:space="preserve"> поступления указанного запроса</w:t>
      </w:r>
      <w:r w:rsidR="00EA7BF0">
        <w:rPr>
          <w:sz w:val="22"/>
        </w:rPr>
        <w:t xml:space="preserve">, если указанный запрос </w:t>
      </w:r>
      <w:r w:rsidR="0002308C">
        <w:rPr>
          <w:sz w:val="22"/>
        </w:rPr>
        <w:t xml:space="preserve">поступил к нему не позднее чем за 3 рабочих дня до окончания срока подачи заявок на участие в конкурсе, </w:t>
      </w:r>
      <w:r>
        <w:rPr>
          <w:sz w:val="22"/>
        </w:rPr>
        <w:t xml:space="preserve">организатор конкурса </w:t>
      </w:r>
      <w:r w:rsidR="0002308C">
        <w:rPr>
          <w:sz w:val="22"/>
        </w:rPr>
        <w:t xml:space="preserve">формирует с использованием официального сайта, подписывает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 на </w:t>
      </w:r>
      <w:r w:rsidR="0002308C">
        <w:rPr>
          <w:sz w:val="22"/>
        </w:rPr>
        <w:lastRenderedPageBreak/>
        <w:t>официальном сайте разъяснение с указанием предмета запроса</w:t>
      </w:r>
      <w:r w:rsidR="0036535B">
        <w:rPr>
          <w:sz w:val="22"/>
        </w:rPr>
        <w:t xml:space="preserve">, но без  указания заинтересованного лица, от которого поступил запрос. Не позднее </w:t>
      </w:r>
      <w:proofErr w:type="gramStart"/>
      <w:r w:rsidR="0036535B">
        <w:rPr>
          <w:sz w:val="22"/>
        </w:rPr>
        <w:t>одного  часа</w:t>
      </w:r>
      <w:proofErr w:type="gramEnd"/>
      <w:r w:rsidR="0036535B">
        <w:rPr>
          <w:sz w:val="22"/>
        </w:rPr>
        <w:t xml:space="preserve"> с момента размещения разъяснения положений конкурсной документации на официальном сайте оператор электронной площадки размещает  указанное разъяснение на электронной площадке. Разъяснение положений конкурсной документации не должно изменять его суть</w:t>
      </w:r>
      <w:r>
        <w:rPr>
          <w:sz w:val="22"/>
        </w:rPr>
        <w:t>.</w:t>
      </w:r>
    </w:p>
    <w:p w14:paraId="42996227" w14:textId="77777777" w:rsidR="000738DE" w:rsidRDefault="00A93684">
      <w:pPr>
        <w:pStyle w:val="ConsPlusNormal"/>
        <w:tabs>
          <w:tab w:val="left" w:pos="993"/>
        </w:tabs>
        <w:ind w:left="-426" w:firstLine="426"/>
        <w:jc w:val="both"/>
        <w:rPr>
          <w:rFonts w:ascii="Times New Roman" w:hAnsi="Times New Roman"/>
          <w:sz w:val="22"/>
        </w:rPr>
      </w:pPr>
      <w:r>
        <w:rPr>
          <w:rFonts w:ascii="Times New Roman" w:hAnsi="Times New Roman"/>
          <w:sz w:val="22"/>
        </w:rPr>
        <w:t>1.14.</w:t>
      </w:r>
      <w:r>
        <w:rPr>
          <w:sz w:val="22"/>
        </w:rPr>
        <w:t> </w:t>
      </w:r>
      <w:r>
        <w:rPr>
          <w:rFonts w:ascii="Times New Roman" w:hAnsi="Times New Roman"/>
          <w:sz w:val="22"/>
        </w:rPr>
        <w:t>Требование о внесении задатка, а также размер задатка, в случае если в документации о конкурсе предусмотрено требование о внесении задатка: не предусмотрено.</w:t>
      </w:r>
    </w:p>
    <w:p w14:paraId="11574C3C" w14:textId="78B7FF4B" w:rsidR="000738DE" w:rsidRDefault="00A93684">
      <w:pPr>
        <w:pStyle w:val="ConsPlusNormal"/>
        <w:tabs>
          <w:tab w:val="left" w:pos="993"/>
        </w:tabs>
        <w:ind w:left="-426" w:firstLine="426"/>
        <w:jc w:val="both"/>
        <w:rPr>
          <w:rFonts w:ascii="Times New Roman" w:hAnsi="Times New Roman"/>
          <w:sz w:val="22"/>
        </w:rPr>
      </w:pPr>
      <w:r w:rsidRPr="00797281">
        <w:rPr>
          <w:rFonts w:ascii="Times New Roman" w:hAnsi="Times New Roman"/>
          <w:sz w:val="22"/>
        </w:rPr>
        <w:t>1.15. Размер обеспечения исполнения договора, срок и порядок его предоставления</w:t>
      </w:r>
      <w:r w:rsidR="00C3038C" w:rsidRPr="00797281">
        <w:rPr>
          <w:rFonts w:ascii="Times New Roman" w:hAnsi="Times New Roman"/>
          <w:sz w:val="22"/>
        </w:rPr>
        <w:t>: не</w:t>
      </w:r>
      <w:r>
        <w:rPr>
          <w:rFonts w:ascii="Times New Roman" w:hAnsi="Times New Roman"/>
          <w:sz w:val="22"/>
        </w:rPr>
        <w:t xml:space="preserve"> предусмотрено. </w:t>
      </w:r>
    </w:p>
    <w:p w14:paraId="5D145A02" w14:textId="6B921AA9" w:rsidR="000738DE" w:rsidRDefault="00A93684">
      <w:pPr>
        <w:pStyle w:val="ConsPlusNormal"/>
        <w:tabs>
          <w:tab w:val="left" w:pos="993"/>
        </w:tabs>
        <w:ind w:left="-426" w:firstLine="426"/>
        <w:jc w:val="both"/>
        <w:rPr>
          <w:rFonts w:ascii="Times New Roman" w:hAnsi="Times New Roman"/>
          <w:sz w:val="22"/>
        </w:rPr>
      </w:pPr>
      <w:r>
        <w:rPr>
          <w:rFonts w:ascii="Times New Roman" w:hAnsi="Times New Roman"/>
          <w:sz w:val="22"/>
        </w:rPr>
        <w:t>1.16. Требование о внесении задатка, а также его размер, срок и порядок внесения</w:t>
      </w:r>
      <w:r w:rsidR="00C3038C">
        <w:rPr>
          <w:rFonts w:ascii="Times New Roman" w:hAnsi="Times New Roman"/>
          <w:sz w:val="22"/>
        </w:rPr>
        <w:t>: не</w:t>
      </w:r>
      <w:r>
        <w:rPr>
          <w:rFonts w:ascii="Times New Roman" w:hAnsi="Times New Roman"/>
          <w:sz w:val="22"/>
        </w:rPr>
        <w:t xml:space="preserve"> предусмотрено.</w:t>
      </w:r>
    </w:p>
    <w:p w14:paraId="70CDF21D" w14:textId="5CB2A54C" w:rsidR="000738DE" w:rsidRDefault="00A93684">
      <w:pPr>
        <w:pStyle w:val="ConsPlusNormal"/>
        <w:tabs>
          <w:tab w:val="left" w:pos="993"/>
        </w:tabs>
        <w:ind w:left="-426" w:firstLine="426"/>
        <w:jc w:val="both"/>
        <w:rPr>
          <w:rFonts w:ascii="Times New Roman" w:hAnsi="Times New Roman"/>
          <w:sz w:val="22"/>
        </w:rPr>
      </w:pPr>
      <w:r>
        <w:rPr>
          <w:rFonts w:ascii="Times New Roman" w:hAnsi="Times New Roman"/>
          <w:sz w:val="22"/>
        </w:rPr>
        <w:t>1.17. Обеспечение исполнения договора</w:t>
      </w:r>
      <w:r w:rsidR="00C3038C">
        <w:rPr>
          <w:rFonts w:ascii="Times New Roman" w:hAnsi="Times New Roman"/>
          <w:sz w:val="22"/>
        </w:rPr>
        <w:t>: не</w:t>
      </w:r>
      <w:r>
        <w:rPr>
          <w:rFonts w:ascii="Times New Roman" w:hAnsi="Times New Roman"/>
          <w:sz w:val="22"/>
        </w:rPr>
        <w:t xml:space="preserve"> предусмотрено.</w:t>
      </w:r>
    </w:p>
    <w:p w14:paraId="27CE3840" w14:textId="77777777" w:rsidR="000738DE" w:rsidRDefault="00A93684">
      <w:pPr>
        <w:tabs>
          <w:tab w:val="left" w:pos="576"/>
        </w:tabs>
        <w:spacing w:before="120" w:after="120"/>
        <w:jc w:val="center"/>
        <w:outlineLvl w:val="1"/>
        <w:rPr>
          <w:b/>
          <w:sz w:val="22"/>
        </w:rPr>
      </w:pPr>
      <w:bookmarkStart w:id="1" w:name="_Toc268167988"/>
      <w:bookmarkStart w:id="2" w:name="_Toc268167987"/>
      <w:r w:rsidRPr="00797281">
        <w:rPr>
          <w:b/>
          <w:sz w:val="22"/>
        </w:rPr>
        <w:t>2. Требования к участникам конкурса</w:t>
      </w:r>
      <w:bookmarkEnd w:id="1"/>
    </w:p>
    <w:p w14:paraId="2C0DA4DD" w14:textId="148560D6" w:rsidR="004C0057" w:rsidRPr="00797281" w:rsidRDefault="00A93684">
      <w:pPr>
        <w:spacing w:line="100" w:lineRule="atLeast"/>
        <w:ind w:left="-426" w:firstLine="426"/>
        <w:jc w:val="both"/>
        <w:rPr>
          <w:sz w:val="22"/>
        </w:rPr>
      </w:pPr>
      <w:bookmarkStart w:id="3" w:name="OLE_LINK110"/>
      <w:bookmarkEnd w:id="2"/>
      <w:bookmarkEnd w:id="3"/>
      <w:r w:rsidRPr="00797281">
        <w:rPr>
          <w:sz w:val="22"/>
        </w:rPr>
        <w:t>2.</w:t>
      </w:r>
      <w:r w:rsidR="00797281" w:rsidRPr="00797281">
        <w:rPr>
          <w:sz w:val="22"/>
        </w:rPr>
        <w:t>1</w:t>
      </w:r>
      <w:r w:rsidRPr="00797281">
        <w:rPr>
          <w:sz w:val="22"/>
        </w:rPr>
        <w:t xml:space="preserve">. </w:t>
      </w:r>
      <w:r w:rsidR="003B38F2" w:rsidRPr="00797281">
        <w:rPr>
          <w:sz w:val="22"/>
        </w:rPr>
        <w:t xml:space="preserve">Участие в конкурсе  вправе принимать заявители, зарегистрированные в государственной информационной системе "Официальный сайт Российской Федерации в информационно-телекоммуникационной сети "Интернет" на официальном сайте в соответствии с главой II Регламента государственной информационной системы "Официальный сайт Российской Федерации в информационно-телекоммуникационной сети "Интернет" www.torgi.gov.ru, утвержденного приказом Федерального казначейства от 2 декабря 2021 г. № 38н (зарегистрирован Министерством юстиции Российской Федерации 2 декабря 2021 г., регистрационный № 66843). </w:t>
      </w:r>
    </w:p>
    <w:p w14:paraId="4C6733D6" w14:textId="227A713B" w:rsidR="003B38F2" w:rsidRDefault="003B38F2">
      <w:pPr>
        <w:spacing w:line="100" w:lineRule="atLeast"/>
        <w:ind w:left="-426" w:firstLine="426"/>
        <w:jc w:val="both"/>
        <w:rPr>
          <w:sz w:val="22"/>
        </w:rPr>
      </w:pPr>
      <w:r w:rsidRPr="00797281">
        <w:rPr>
          <w:sz w:val="22"/>
        </w:rPr>
        <w:t>Заявители, зарегистрированные на официальном сайте, считаются зарегистрированными на электронной площадке не позднее рабочего дня, следующего за днем регистрации лица на официальном сайте.</w:t>
      </w:r>
    </w:p>
    <w:p w14:paraId="7E1C9E78" w14:textId="12529E19" w:rsidR="003B38F2" w:rsidRDefault="003B38F2">
      <w:pPr>
        <w:spacing w:line="100" w:lineRule="atLeast"/>
        <w:ind w:left="-426" w:firstLine="426"/>
        <w:jc w:val="both"/>
        <w:rPr>
          <w:sz w:val="22"/>
        </w:rPr>
      </w:pPr>
      <w:r w:rsidRPr="003B38F2">
        <w:rPr>
          <w:sz w:val="22"/>
        </w:rPr>
        <w:t>К участию в конкурсе допускаются лица:</w:t>
      </w:r>
    </w:p>
    <w:p w14:paraId="6E095E8A" w14:textId="6AC99A6B" w:rsidR="000738DE" w:rsidRDefault="00A93684">
      <w:pPr>
        <w:shd w:val="clear" w:color="auto" w:fill="FFFFFF"/>
        <w:ind w:left="-426" w:firstLine="426"/>
        <w:jc w:val="both"/>
        <w:rPr>
          <w:sz w:val="22"/>
        </w:rPr>
      </w:pPr>
      <w:r>
        <w:rPr>
          <w:sz w:val="22"/>
        </w:rPr>
        <w:t>- своевременно подавшие заявку на участие в конкурсе</w:t>
      </w:r>
      <w:r w:rsidR="004C0057">
        <w:rPr>
          <w:sz w:val="22"/>
        </w:rPr>
        <w:t xml:space="preserve"> на официальном сайте</w:t>
      </w:r>
      <w:r>
        <w:rPr>
          <w:sz w:val="22"/>
        </w:rPr>
        <w:t>;</w:t>
      </w:r>
    </w:p>
    <w:p w14:paraId="787CCA71" w14:textId="77777777" w:rsidR="000738DE" w:rsidRDefault="00A93684">
      <w:pPr>
        <w:shd w:val="clear" w:color="auto" w:fill="FFFFFF"/>
        <w:ind w:left="-426" w:firstLine="426"/>
        <w:jc w:val="both"/>
        <w:rPr>
          <w:sz w:val="22"/>
        </w:rPr>
      </w:pPr>
      <w:r>
        <w:rPr>
          <w:sz w:val="22"/>
        </w:rPr>
        <w:t>- представившие надлежащим образом оформленные документы в необходимом количестве и в соответствии с перечнем, указанным в конкурсной документации.</w:t>
      </w:r>
    </w:p>
    <w:p w14:paraId="666F4A0F" w14:textId="77777777" w:rsidR="000738DE" w:rsidRDefault="00A93684">
      <w:pPr>
        <w:shd w:val="clear" w:color="auto" w:fill="FFFFFF"/>
        <w:ind w:left="-426" w:firstLine="426"/>
        <w:jc w:val="both"/>
        <w:rPr>
          <w:sz w:val="22"/>
        </w:rPr>
      </w:pPr>
      <w:r>
        <w:rPr>
          <w:sz w:val="22"/>
        </w:rPr>
        <w:t>2.3. Заявитель не допускается комиссией к участию в конкурсе в случаях:</w:t>
      </w:r>
    </w:p>
    <w:p w14:paraId="567908C6" w14:textId="77777777" w:rsidR="000738DE" w:rsidRDefault="00A93684">
      <w:pPr>
        <w:pStyle w:val="ConsPlusNormal"/>
        <w:widowControl/>
        <w:ind w:left="-426" w:firstLine="426"/>
        <w:jc w:val="both"/>
        <w:rPr>
          <w:rFonts w:ascii="Times New Roman" w:hAnsi="Times New Roman"/>
          <w:sz w:val="22"/>
        </w:rPr>
      </w:pPr>
      <w:r>
        <w:rPr>
          <w:rFonts w:ascii="Times New Roman" w:hAnsi="Times New Roman"/>
          <w:sz w:val="22"/>
        </w:rPr>
        <w:t>- непредставления документов, определенных содержанием заявки на участие в конкурсе;</w:t>
      </w:r>
    </w:p>
    <w:p w14:paraId="7C528046" w14:textId="77777777" w:rsidR="000738DE" w:rsidRDefault="00A93684">
      <w:pPr>
        <w:pStyle w:val="ConsPlusNormal"/>
        <w:widowControl/>
        <w:ind w:left="-426" w:firstLine="426"/>
        <w:jc w:val="both"/>
        <w:rPr>
          <w:rFonts w:ascii="Times New Roman" w:hAnsi="Times New Roman"/>
          <w:sz w:val="22"/>
        </w:rPr>
      </w:pPr>
      <w:r>
        <w:rPr>
          <w:rFonts w:ascii="Times New Roman" w:hAnsi="Times New Roman"/>
          <w:sz w:val="22"/>
        </w:rPr>
        <w:t>- несоответствия требованиям, установленным законодательством Российской Федерации к участникам конкурса;</w:t>
      </w:r>
    </w:p>
    <w:p w14:paraId="040FF04C" w14:textId="77777777" w:rsidR="000738DE" w:rsidRDefault="00A93684">
      <w:pPr>
        <w:pStyle w:val="ConsPlusNormal"/>
        <w:widowControl/>
        <w:ind w:left="-426" w:firstLine="426"/>
        <w:jc w:val="both"/>
        <w:rPr>
          <w:rFonts w:ascii="Times New Roman" w:hAnsi="Times New Roman"/>
          <w:sz w:val="22"/>
        </w:rPr>
      </w:pPr>
      <w:r>
        <w:rPr>
          <w:rFonts w:ascii="Times New Roman" w:hAnsi="Times New Roman"/>
          <w:sz w:val="22"/>
        </w:rPr>
        <w:t>- несоответствия заявки на участие в конкурсе требованиям документации о конкурсе;</w:t>
      </w:r>
    </w:p>
    <w:p w14:paraId="7282589E" w14:textId="77777777" w:rsidR="000738DE" w:rsidRDefault="00A93684">
      <w:pPr>
        <w:pStyle w:val="ConsPlusNormal"/>
        <w:widowControl/>
        <w:ind w:left="-426" w:firstLine="426"/>
        <w:jc w:val="both"/>
        <w:rPr>
          <w:rFonts w:ascii="Times New Roman" w:hAnsi="Times New Roman"/>
          <w:sz w:val="22"/>
        </w:rPr>
      </w:pPr>
      <w:r>
        <w:rPr>
          <w:rFonts w:ascii="Times New Roman" w:hAnsi="Times New Roman"/>
          <w:sz w:val="22"/>
        </w:rPr>
        <w:t>- несоответствия структуры бизнес-плана требованиям документации о конкурсе;</w:t>
      </w:r>
    </w:p>
    <w:p w14:paraId="0D8E8A68" w14:textId="77777777" w:rsidR="000738DE" w:rsidRDefault="00A93684">
      <w:pPr>
        <w:pStyle w:val="ConsPlusNormal"/>
        <w:widowControl/>
        <w:ind w:left="-426" w:firstLine="426"/>
        <w:jc w:val="both"/>
        <w:rPr>
          <w:rFonts w:ascii="Times New Roman" w:hAnsi="Times New Roman"/>
          <w:sz w:val="22"/>
        </w:rPr>
      </w:pPr>
      <w:r>
        <w:rPr>
          <w:rFonts w:ascii="Times New Roman" w:hAnsi="Times New Roman"/>
          <w:sz w:val="22"/>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7D251E79" w14:textId="7AC0B1E1" w:rsidR="000738DE" w:rsidRPr="00A84EA8" w:rsidRDefault="00A93684" w:rsidP="00A84EA8">
      <w:pPr>
        <w:pStyle w:val="ConsPlusNormal"/>
        <w:widowControl/>
        <w:ind w:left="-426" w:firstLine="426"/>
        <w:jc w:val="both"/>
        <w:rPr>
          <w:rFonts w:ascii="Times New Roman" w:hAnsi="Times New Roman"/>
          <w:sz w:val="22"/>
        </w:rPr>
      </w:pPr>
      <w:r>
        <w:rPr>
          <w:rFonts w:ascii="Times New Roman" w:hAnsi="Times New Roman"/>
          <w:sz w:val="22"/>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14:paraId="140F0E02" w14:textId="77777777" w:rsidR="000738DE" w:rsidRDefault="00A93684">
      <w:pPr>
        <w:spacing w:line="100" w:lineRule="atLeast"/>
        <w:jc w:val="center"/>
        <w:outlineLvl w:val="0"/>
        <w:rPr>
          <w:b/>
          <w:sz w:val="22"/>
        </w:rPr>
      </w:pPr>
      <w:r>
        <w:rPr>
          <w:b/>
          <w:sz w:val="22"/>
        </w:rPr>
        <w:t>3. Требование к техническому состоянию имущества.</w:t>
      </w:r>
    </w:p>
    <w:p w14:paraId="48E3C298" w14:textId="77777777" w:rsidR="00BF336A" w:rsidRDefault="00A93684" w:rsidP="00BF336A">
      <w:pPr>
        <w:spacing w:line="100" w:lineRule="atLeast"/>
        <w:ind w:left="-426" w:right="-1" w:firstLine="426"/>
        <w:jc w:val="both"/>
        <w:rPr>
          <w:sz w:val="22"/>
        </w:rPr>
      </w:pPr>
      <w:r>
        <w:rPr>
          <w:sz w:val="22"/>
        </w:rPr>
        <w:t>3.1. Место расположение, описание имущества:</w:t>
      </w:r>
    </w:p>
    <w:p w14:paraId="75EF45D4" w14:textId="5B7EF57E" w:rsidR="00214282" w:rsidRDefault="002A562D" w:rsidP="001D5208">
      <w:pPr>
        <w:ind w:left="-426" w:firstLine="426"/>
        <w:jc w:val="both"/>
        <w:rPr>
          <w:sz w:val="22"/>
        </w:rPr>
      </w:pPr>
      <w:r>
        <w:rPr>
          <w:sz w:val="22"/>
        </w:rPr>
        <w:t>Лот № 1</w:t>
      </w:r>
      <w:r w:rsidR="00214282">
        <w:rPr>
          <w:sz w:val="22"/>
        </w:rPr>
        <w:t xml:space="preserve">, </w:t>
      </w:r>
      <w:r w:rsidR="004C0057" w:rsidRPr="004C0057">
        <w:rPr>
          <w:sz w:val="22"/>
        </w:rPr>
        <w:t>офисное помещение №</w:t>
      </w:r>
      <w:r w:rsidR="00970608">
        <w:rPr>
          <w:sz w:val="22"/>
        </w:rPr>
        <w:t>22</w:t>
      </w:r>
      <w:r w:rsidR="004C0057" w:rsidRPr="004C0057">
        <w:rPr>
          <w:sz w:val="22"/>
        </w:rPr>
        <w:t xml:space="preserve"> (на поэтажном плане 2 </w:t>
      </w:r>
      <w:proofErr w:type="gramStart"/>
      <w:r w:rsidR="004C0057" w:rsidRPr="004C0057">
        <w:rPr>
          <w:sz w:val="22"/>
        </w:rPr>
        <w:t>этажа)  площадью</w:t>
      </w:r>
      <w:proofErr w:type="gramEnd"/>
      <w:r w:rsidR="004C0057" w:rsidRPr="004C0057">
        <w:rPr>
          <w:sz w:val="22"/>
        </w:rPr>
        <w:t xml:space="preserve"> 2</w:t>
      </w:r>
      <w:r w:rsidR="00970608">
        <w:rPr>
          <w:sz w:val="22"/>
        </w:rPr>
        <w:t>3</w:t>
      </w:r>
      <w:r w:rsidR="004C0057" w:rsidRPr="004C0057">
        <w:rPr>
          <w:sz w:val="22"/>
        </w:rPr>
        <w:t>,</w:t>
      </w:r>
      <w:r w:rsidR="00970608">
        <w:rPr>
          <w:sz w:val="22"/>
        </w:rPr>
        <w:t>8</w:t>
      </w:r>
      <w:r w:rsidR="004C0057" w:rsidRPr="004C0057">
        <w:rPr>
          <w:sz w:val="22"/>
        </w:rPr>
        <w:t xml:space="preserve"> </w:t>
      </w:r>
      <w:proofErr w:type="spellStart"/>
      <w:r w:rsidR="004C0057" w:rsidRPr="004C0057">
        <w:rPr>
          <w:sz w:val="22"/>
        </w:rPr>
        <w:t>кв.м</w:t>
      </w:r>
      <w:proofErr w:type="spellEnd"/>
      <w:r w:rsidR="004C0057" w:rsidRPr="004C0057">
        <w:rPr>
          <w:sz w:val="22"/>
        </w:rPr>
        <w:t>.</w:t>
      </w:r>
      <w:r w:rsidR="004C0057">
        <w:rPr>
          <w:sz w:val="22"/>
        </w:rPr>
        <w:t xml:space="preserve">; </w:t>
      </w:r>
      <w:r w:rsidR="00214282" w:rsidRPr="009F03A3">
        <w:rPr>
          <w:sz w:val="22"/>
        </w:rPr>
        <w:t>расположенн</w:t>
      </w:r>
      <w:r w:rsidR="00214282">
        <w:rPr>
          <w:sz w:val="22"/>
        </w:rPr>
        <w:t>о</w:t>
      </w:r>
      <w:r w:rsidR="00214282" w:rsidRPr="009F03A3">
        <w:rPr>
          <w:sz w:val="22"/>
        </w:rPr>
        <w:t xml:space="preserve">е по адресу: г. Новосибирск, </w:t>
      </w:r>
      <w:r w:rsidR="00421568">
        <w:rPr>
          <w:sz w:val="22"/>
        </w:rPr>
        <w:t>Ленинск</w:t>
      </w:r>
      <w:r w:rsidR="00214282">
        <w:rPr>
          <w:sz w:val="22"/>
        </w:rPr>
        <w:t>ий</w:t>
      </w:r>
      <w:r w:rsidR="00214282" w:rsidRPr="009F03A3">
        <w:rPr>
          <w:sz w:val="22"/>
        </w:rPr>
        <w:t xml:space="preserve"> район, ул. </w:t>
      </w:r>
      <w:r w:rsidR="00421568">
        <w:rPr>
          <w:sz w:val="22"/>
        </w:rPr>
        <w:t>Троллейная</w:t>
      </w:r>
      <w:r w:rsidR="00214282" w:rsidRPr="009F03A3">
        <w:rPr>
          <w:sz w:val="22"/>
        </w:rPr>
        <w:t>, 8</w:t>
      </w:r>
      <w:r w:rsidR="00421568">
        <w:rPr>
          <w:sz w:val="22"/>
        </w:rPr>
        <w:t>7</w:t>
      </w:r>
      <w:r w:rsidR="00214282" w:rsidRPr="009F03A3">
        <w:rPr>
          <w:sz w:val="22"/>
        </w:rPr>
        <w:t>/</w:t>
      </w:r>
      <w:r w:rsidR="00421568">
        <w:rPr>
          <w:sz w:val="22"/>
        </w:rPr>
        <w:t xml:space="preserve">1, корпус </w:t>
      </w:r>
      <w:r w:rsidR="00970608">
        <w:rPr>
          <w:sz w:val="22"/>
        </w:rPr>
        <w:t>2</w:t>
      </w:r>
      <w:r w:rsidR="00214282" w:rsidRPr="002A562D">
        <w:rPr>
          <w:sz w:val="22"/>
        </w:rPr>
        <w:t>;</w:t>
      </w:r>
    </w:p>
    <w:p w14:paraId="7D1B8321" w14:textId="362C54AA" w:rsidR="00643C28" w:rsidRDefault="00643C28" w:rsidP="00643C28">
      <w:pPr>
        <w:ind w:left="-426" w:firstLine="426"/>
        <w:jc w:val="both"/>
        <w:rPr>
          <w:sz w:val="22"/>
        </w:rPr>
      </w:pPr>
      <w:r>
        <w:rPr>
          <w:sz w:val="22"/>
        </w:rPr>
        <w:t>Лот № 2</w:t>
      </w:r>
      <w:r w:rsidRPr="002A562D">
        <w:rPr>
          <w:sz w:val="22"/>
        </w:rPr>
        <w:t>:</w:t>
      </w:r>
      <w:r>
        <w:rPr>
          <w:sz w:val="22"/>
        </w:rPr>
        <w:t xml:space="preserve"> </w:t>
      </w:r>
      <w:r w:rsidR="00970608">
        <w:rPr>
          <w:sz w:val="22"/>
        </w:rPr>
        <w:t>производственные</w:t>
      </w:r>
      <w:r w:rsidR="004C0057" w:rsidRPr="004C0057">
        <w:rPr>
          <w:sz w:val="22"/>
        </w:rPr>
        <w:t xml:space="preserve"> помещения №</w:t>
      </w:r>
      <w:r w:rsidR="00970608">
        <w:rPr>
          <w:sz w:val="22"/>
        </w:rPr>
        <w:t>60, №63, №64, №65, №66, №67, №68</w:t>
      </w:r>
      <w:r w:rsidR="004C0057" w:rsidRPr="004C0057">
        <w:rPr>
          <w:sz w:val="22"/>
        </w:rPr>
        <w:t xml:space="preserve"> (на поэтажном плане </w:t>
      </w:r>
      <w:r w:rsidR="00970608">
        <w:rPr>
          <w:sz w:val="22"/>
        </w:rPr>
        <w:t>1</w:t>
      </w:r>
      <w:r w:rsidR="004C0057" w:rsidRPr="004C0057">
        <w:rPr>
          <w:sz w:val="22"/>
        </w:rPr>
        <w:t xml:space="preserve"> этажа) площадью </w:t>
      </w:r>
      <w:r w:rsidR="00970608">
        <w:rPr>
          <w:sz w:val="22"/>
        </w:rPr>
        <w:t>169</w:t>
      </w:r>
      <w:r w:rsidR="00D1685E">
        <w:rPr>
          <w:sz w:val="22"/>
        </w:rPr>
        <w:t>,</w:t>
      </w:r>
      <w:r w:rsidR="00970608">
        <w:rPr>
          <w:sz w:val="22"/>
        </w:rPr>
        <w:t>0</w:t>
      </w:r>
      <w:r w:rsidR="004C0057" w:rsidRPr="004C0057">
        <w:rPr>
          <w:sz w:val="22"/>
        </w:rPr>
        <w:t xml:space="preserve"> кв. м</w:t>
      </w:r>
      <w:r w:rsidR="008400AE">
        <w:rPr>
          <w:sz w:val="22"/>
        </w:rPr>
        <w:t>:</w:t>
      </w:r>
      <w:r>
        <w:rPr>
          <w:sz w:val="22"/>
        </w:rPr>
        <w:t xml:space="preserve"> </w:t>
      </w:r>
      <w:r w:rsidRPr="009F03A3">
        <w:rPr>
          <w:sz w:val="22"/>
        </w:rPr>
        <w:t>расположенн</w:t>
      </w:r>
      <w:r w:rsidR="004C0057">
        <w:rPr>
          <w:sz w:val="22"/>
        </w:rPr>
        <w:t>ы</w:t>
      </w:r>
      <w:r w:rsidRPr="009F03A3">
        <w:rPr>
          <w:sz w:val="22"/>
        </w:rPr>
        <w:t xml:space="preserve">е по адресу: </w:t>
      </w:r>
      <w:proofErr w:type="spellStart"/>
      <w:r w:rsidRPr="009F03A3">
        <w:rPr>
          <w:sz w:val="22"/>
        </w:rPr>
        <w:t>г.Новосибирск</w:t>
      </w:r>
      <w:proofErr w:type="spellEnd"/>
      <w:r w:rsidRPr="009F03A3">
        <w:rPr>
          <w:sz w:val="22"/>
        </w:rPr>
        <w:t xml:space="preserve">, </w:t>
      </w:r>
      <w:r w:rsidR="00D1685E">
        <w:rPr>
          <w:sz w:val="22"/>
        </w:rPr>
        <w:t>Ленинск</w:t>
      </w:r>
      <w:r>
        <w:rPr>
          <w:sz w:val="22"/>
        </w:rPr>
        <w:t>ий</w:t>
      </w:r>
      <w:r w:rsidRPr="009F03A3">
        <w:rPr>
          <w:sz w:val="22"/>
        </w:rPr>
        <w:t xml:space="preserve"> район, ул. </w:t>
      </w:r>
      <w:r w:rsidR="00D1685E">
        <w:rPr>
          <w:sz w:val="22"/>
        </w:rPr>
        <w:t>Троллейная</w:t>
      </w:r>
      <w:r w:rsidRPr="009F03A3">
        <w:rPr>
          <w:sz w:val="22"/>
        </w:rPr>
        <w:t>, 8</w:t>
      </w:r>
      <w:r w:rsidR="00D1685E">
        <w:rPr>
          <w:sz w:val="22"/>
        </w:rPr>
        <w:t>7</w:t>
      </w:r>
      <w:r w:rsidRPr="009F03A3">
        <w:rPr>
          <w:sz w:val="22"/>
        </w:rPr>
        <w:t>/</w:t>
      </w:r>
      <w:r w:rsidR="00D1685E">
        <w:rPr>
          <w:sz w:val="22"/>
        </w:rPr>
        <w:t xml:space="preserve">1, корпус </w:t>
      </w:r>
      <w:r w:rsidR="00970608">
        <w:rPr>
          <w:sz w:val="22"/>
        </w:rPr>
        <w:t>2</w:t>
      </w:r>
      <w:r>
        <w:rPr>
          <w:sz w:val="22"/>
        </w:rPr>
        <w:t>.</w:t>
      </w:r>
    </w:p>
    <w:p w14:paraId="4391102B" w14:textId="28E17753" w:rsidR="0099002A" w:rsidRPr="0099002A" w:rsidRDefault="0099002A" w:rsidP="0099002A">
      <w:pPr>
        <w:ind w:left="-426" w:firstLine="426"/>
        <w:jc w:val="both"/>
        <w:rPr>
          <w:sz w:val="22"/>
        </w:rPr>
      </w:pPr>
      <w:r>
        <w:rPr>
          <w:sz w:val="22"/>
        </w:rPr>
        <w:t>Лот № 3</w:t>
      </w:r>
      <w:r w:rsidRPr="0099002A">
        <w:rPr>
          <w:sz w:val="22"/>
        </w:rPr>
        <w:t>: производственные помещения №</w:t>
      </w:r>
      <w:r>
        <w:rPr>
          <w:sz w:val="22"/>
        </w:rPr>
        <w:t>30, №31, №32</w:t>
      </w:r>
      <w:r w:rsidRPr="0099002A">
        <w:rPr>
          <w:sz w:val="22"/>
        </w:rPr>
        <w:t>, №</w:t>
      </w:r>
      <w:r>
        <w:rPr>
          <w:sz w:val="22"/>
        </w:rPr>
        <w:t>33</w:t>
      </w:r>
      <w:r w:rsidRPr="0099002A">
        <w:rPr>
          <w:sz w:val="22"/>
        </w:rPr>
        <w:t>, №</w:t>
      </w:r>
      <w:r>
        <w:rPr>
          <w:sz w:val="22"/>
        </w:rPr>
        <w:t>34</w:t>
      </w:r>
      <w:r w:rsidRPr="0099002A">
        <w:rPr>
          <w:sz w:val="22"/>
        </w:rPr>
        <w:t>, №</w:t>
      </w:r>
      <w:r>
        <w:rPr>
          <w:sz w:val="22"/>
        </w:rPr>
        <w:t xml:space="preserve">35 </w:t>
      </w:r>
      <w:r w:rsidRPr="0099002A">
        <w:rPr>
          <w:sz w:val="22"/>
        </w:rPr>
        <w:t>(на поэтажном плане 1 этажа) площадью 1</w:t>
      </w:r>
      <w:r>
        <w:rPr>
          <w:sz w:val="22"/>
        </w:rPr>
        <w:t>24</w:t>
      </w:r>
      <w:r w:rsidRPr="0099002A">
        <w:rPr>
          <w:sz w:val="22"/>
        </w:rPr>
        <w:t>,</w:t>
      </w:r>
      <w:r>
        <w:rPr>
          <w:sz w:val="22"/>
        </w:rPr>
        <w:t>4</w:t>
      </w:r>
      <w:r w:rsidRPr="0099002A">
        <w:rPr>
          <w:sz w:val="22"/>
        </w:rPr>
        <w:t xml:space="preserve"> кв. м: расположенные по адресу: </w:t>
      </w:r>
      <w:proofErr w:type="spellStart"/>
      <w:r w:rsidRPr="0099002A">
        <w:rPr>
          <w:sz w:val="22"/>
        </w:rPr>
        <w:t>г.Новосибирск</w:t>
      </w:r>
      <w:proofErr w:type="spellEnd"/>
      <w:r w:rsidRPr="0099002A">
        <w:rPr>
          <w:sz w:val="22"/>
        </w:rPr>
        <w:t>, Ленинский район, ул. Троллейная, 87/1, корпус 2.</w:t>
      </w:r>
    </w:p>
    <w:p w14:paraId="06D06629" w14:textId="130DA86F" w:rsidR="000738DE" w:rsidRDefault="00A93684" w:rsidP="00BF336A">
      <w:pPr>
        <w:widowControl w:val="0"/>
        <w:ind w:left="-420" w:firstLine="420"/>
        <w:jc w:val="both"/>
        <w:rPr>
          <w:sz w:val="22"/>
        </w:rPr>
      </w:pPr>
      <w:r>
        <w:rPr>
          <w:sz w:val="22"/>
        </w:rPr>
        <w:t xml:space="preserve">3.2. Целевое назначение муниципального имущества, права на которое передаются по договору: согласно п. 7.1.2.14 приказа Минэкономразвития РФ от 14.03.2019 </w:t>
      </w:r>
      <w:r w:rsidR="00916E9E">
        <w:rPr>
          <w:sz w:val="22"/>
        </w:rPr>
        <w:t xml:space="preserve"> </w:t>
      </w:r>
      <w:r>
        <w:rPr>
          <w:sz w:val="22"/>
        </w:rPr>
        <w:t xml:space="preserve">№125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w:t>
      </w:r>
      <w:r>
        <w:rPr>
          <w:sz w:val="22"/>
        </w:rPr>
        <w:lastRenderedPageBreak/>
        <w:t>предпринимательства».</w:t>
      </w:r>
    </w:p>
    <w:p w14:paraId="03EBD909" w14:textId="7019445A" w:rsidR="000738DE" w:rsidRDefault="00A93684" w:rsidP="0023160D">
      <w:pPr>
        <w:ind w:left="-426" w:firstLine="426"/>
        <w:jc w:val="both"/>
        <w:rPr>
          <w:sz w:val="22"/>
        </w:rPr>
      </w:pPr>
      <w:r>
        <w:rPr>
          <w:sz w:val="22"/>
        </w:rPr>
        <w:t>3.3. Цена договора (цена лота) за единицу площади (кв.</w:t>
      </w:r>
      <w:r w:rsidR="00C3038C">
        <w:rPr>
          <w:sz w:val="22"/>
        </w:rPr>
        <w:t xml:space="preserve"> </w:t>
      </w:r>
      <w:r>
        <w:rPr>
          <w:sz w:val="22"/>
        </w:rPr>
        <w:t>м.) муниципального имущества, права на которое передаются по договору, в размере ежемесячного платежа за право владения или пользования указанным имуществом устанавливается в соответствие с Федеральный закон от 29.07.1998 N 135-ФЗ «Об оценочной деятельности в Российской Федерации».</w:t>
      </w:r>
    </w:p>
    <w:p w14:paraId="09F1F335" w14:textId="77777777" w:rsidR="000738DE" w:rsidRDefault="00A93684" w:rsidP="0023160D">
      <w:pPr>
        <w:tabs>
          <w:tab w:val="left" w:pos="993"/>
        </w:tabs>
        <w:ind w:left="-426" w:firstLine="426"/>
        <w:jc w:val="both"/>
        <w:rPr>
          <w:sz w:val="22"/>
        </w:rPr>
      </w:pPr>
      <w:r>
        <w:rPr>
          <w:sz w:val="22"/>
        </w:rPr>
        <w:t>Величина арендной платы может быть пересмотрена не более одного раз в год, на основании проведенной оценки муниципального имущества.</w:t>
      </w:r>
    </w:p>
    <w:p w14:paraId="220BEFEE" w14:textId="77777777" w:rsidR="000738DE" w:rsidRDefault="00A93684" w:rsidP="0023160D">
      <w:pPr>
        <w:ind w:left="-426" w:firstLine="426"/>
        <w:jc w:val="both"/>
        <w:rPr>
          <w:sz w:val="22"/>
        </w:rPr>
      </w:pPr>
      <w:r>
        <w:rPr>
          <w:sz w:val="22"/>
        </w:rPr>
        <w:t>3.4. </w:t>
      </w:r>
      <w:bookmarkStart w:id="4" w:name="_dx_frag_StartFragment"/>
      <w:bookmarkEnd w:id="4"/>
      <w:r>
        <w:rPr>
          <w:sz w:val="22"/>
        </w:rPr>
        <w:t xml:space="preserve">Субъектам малого предпринимательства (далее – СМП), </w:t>
      </w:r>
      <w:r>
        <w:rPr>
          <w:color w:val="000000"/>
          <w:sz w:val="22"/>
        </w:rPr>
        <w:t xml:space="preserve">являющимися сельскохозяйственными кооперативами или </w:t>
      </w:r>
      <w:r>
        <w:rPr>
          <w:sz w:val="22"/>
        </w:rPr>
        <w:t xml:space="preserve">занимающимся социально значимыми видами деятельности, иными установленными муниципальной </w:t>
      </w:r>
      <w:hyperlink r:id="rId10" w:anchor="Par32" w:history="1">
        <w:r>
          <w:rPr>
            <w:rStyle w:val="afa"/>
            <w:color w:val="auto"/>
            <w:sz w:val="22"/>
            <w:u w:val="none"/>
          </w:rPr>
          <w:t>программой</w:t>
        </w:r>
      </w:hyperlink>
      <w:r>
        <w:rPr>
          <w:sz w:val="22"/>
        </w:rPr>
        <w:t xml:space="preserve"> «Развитие и поддержка субъектов малого и среднего предпринимательства города Новосибирска» приоритетными видами деятельности, предоставляется льгота по арендной плате в виде применения понижающего коэффициента, корректирующего величину размера арендной платы, равного 0,75.</w:t>
      </w:r>
    </w:p>
    <w:p w14:paraId="3F002F5D" w14:textId="389C3E63" w:rsidR="000738DE" w:rsidRDefault="00A93684" w:rsidP="0023160D">
      <w:pPr>
        <w:ind w:left="-426" w:firstLine="426"/>
        <w:jc w:val="both"/>
        <w:rPr>
          <w:sz w:val="22"/>
        </w:rPr>
      </w:pPr>
      <w:r>
        <w:rPr>
          <w:sz w:val="22"/>
        </w:rPr>
        <w:t>3.5. По вопросам осмотра нежилых помещений обращаться к организатору конкурса по телефону +7</w:t>
      </w:r>
      <w:r w:rsidR="00C3038C">
        <w:rPr>
          <w:sz w:val="22"/>
        </w:rPr>
        <w:t xml:space="preserve"> </w:t>
      </w:r>
      <w:r>
        <w:rPr>
          <w:sz w:val="22"/>
        </w:rPr>
        <w:t>(383)</w:t>
      </w:r>
      <w:r w:rsidR="00C3038C">
        <w:rPr>
          <w:sz w:val="22"/>
        </w:rPr>
        <w:t xml:space="preserve"> </w:t>
      </w:r>
      <w:r w:rsidR="007B4AB8">
        <w:rPr>
          <w:sz w:val="22"/>
        </w:rPr>
        <w:t>319</w:t>
      </w:r>
      <w:r>
        <w:rPr>
          <w:sz w:val="22"/>
        </w:rPr>
        <w:t>-</w:t>
      </w:r>
      <w:r w:rsidR="007B4AB8">
        <w:rPr>
          <w:sz w:val="22"/>
        </w:rPr>
        <w:t>78</w:t>
      </w:r>
      <w:r>
        <w:rPr>
          <w:sz w:val="22"/>
        </w:rPr>
        <w:t>-</w:t>
      </w:r>
      <w:r w:rsidR="007B4AB8">
        <w:rPr>
          <w:sz w:val="22"/>
        </w:rPr>
        <w:t>12</w:t>
      </w:r>
      <w:r>
        <w:rPr>
          <w:sz w:val="22"/>
        </w:rPr>
        <w:t>. Осмотр нежилых помещений проводится в рабочие дни</w:t>
      </w:r>
      <w:r w:rsidR="00DA4E60" w:rsidRPr="00DA4E60">
        <w:rPr>
          <w:sz w:val="22"/>
        </w:rPr>
        <w:t>:</w:t>
      </w:r>
      <w:r w:rsidR="00DA4E60">
        <w:rPr>
          <w:sz w:val="22"/>
        </w:rPr>
        <w:t xml:space="preserve"> понедельник-четверг с </w:t>
      </w:r>
      <w:r>
        <w:rPr>
          <w:sz w:val="22"/>
        </w:rPr>
        <w:t>10:00 до 1</w:t>
      </w:r>
      <w:r w:rsidR="0099112F">
        <w:rPr>
          <w:sz w:val="22"/>
        </w:rPr>
        <w:t>7</w:t>
      </w:r>
      <w:r>
        <w:rPr>
          <w:sz w:val="22"/>
        </w:rPr>
        <w:t>:00</w:t>
      </w:r>
      <w:r w:rsidR="00DA4E60">
        <w:rPr>
          <w:sz w:val="22"/>
        </w:rPr>
        <w:t>, пятница с 10</w:t>
      </w:r>
      <w:r w:rsidR="00DA4E60" w:rsidRPr="00DA4E60">
        <w:rPr>
          <w:sz w:val="22"/>
        </w:rPr>
        <w:t>:00</w:t>
      </w:r>
      <w:r w:rsidR="00DA4E60">
        <w:rPr>
          <w:sz w:val="22"/>
        </w:rPr>
        <w:t xml:space="preserve"> до 1</w:t>
      </w:r>
      <w:r w:rsidR="0099112F">
        <w:rPr>
          <w:sz w:val="22"/>
        </w:rPr>
        <w:t>5</w:t>
      </w:r>
      <w:r w:rsidR="00DA4E60" w:rsidRPr="00DA4E60">
        <w:rPr>
          <w:sz w:val="22"/>
        </w:rPr>
        <w:t>:</w:t>
      </w:r>
      <w:r w:rsidR="00DA4E60">
        <w:rPr>
          <w:sz w:val="22"/>
        </w:rPr>
        <w:t xml:space="preserve">00 </w:t>
      </w:r>
      <w:r>
        <w:rPr>
          <w:sz w:val="22"/>
        </w:rPr>
        <w:t>местного времени без взимания платы.</w:t>
      </w:r>
    </w:p>
    <w:p w14:paraId="1865799C" w14:textId="08335DF6" w:rsidR="000738DE" w:rsidRPr="00A84EA8" w:rsidRDefault="00A93684" w:rsidP="0023160D">
      <w:pPr>
        <w:shd w:val="clear" w:color="auto" w:fill="FFFFFF"/>
        <w:ind w:left="-426" w:right="-1" w:firstLine="426"/>
        <w:jc w:val="both"/>
        <w:rPr>
          <w:i/>
          <w:sz w:val="22"/>
        </w:rPr>
      </w:pPr>
      <w:r>
        <w:rPr>
          <w:sz w:val="22"/>
        </w:rPr>
        <w:t xml:space="preserve">3.6. На момент окончания срока действия договора аренды, заключенного по итогам конкурса, помещения, переданные арендатору по договору аренды, должны быть сданы по акту приема-передачи в надлежащем техническом состоянии с учетом </w:t>
      </w:r>
      <w:r w:rsidR="00C3038C">
        <w:rPr>
          <w:sz w:val="22"/>
        </w:rPr>
        <w:t>проведения,</w:t>
      </w:r>
      <w:r>
        <w:rPr>
          <w:sz w:val="22"/>
        </w:rPr>
        <w:t xml:space="preserve"> текущего/капитального ремонта, позволяющем осуществлять его дальнейшую эксплуатацию.</w:t>
      </w:r>
      <w:r>
        <w:rPr>
          <w:i/>
          <w:sz w:val="22"/>
        </w:rPr>
        <w:t xml:space="preserve"> </w:t>
      </w:r>
    </w:p>
    <w:p w14:paraId="07F71C09" w14:textId="77777777" w:rsidR="000738DE" w:rsidRDefault="00A93684">
      <w:pPr>
        <w:spacing w:after="120" w:line="100" w:lineRule="atLeast"/>
        <w:ind w:left="-426"/>
        <w:jc w:val="center"/>
        <w:outlineLvl w:val="0"/>
        <w:rPr>
          <w:b/>
          <w:sz w:val="22"/>
        </w:rPr>
      </w:pPr>
      <w:r>
        <w:rPr>
          <w:b/>
          <w:sz w:val="22"/>
        </w:rPr>
        <w:t>4. Подача заявок на участие в конкурсе.</w:t>
      </w:r>
    </w:p>
    <w:p w14:paraId="454F2B58" w14:textId="2A488D27" w:rsidR="00DA4E60" w:rsidRDefault="00A93684" w:rsidP="0023160D">
      <w:pPr>
        <w:ind w:left="-426" w:firstLine="426"/>
        <w:jc w:val="both"/>
        <w:rPr>
          <w:sz w:val="22"/>
        </w:rPr>
      </w:pPr>
      <w:r>
        <w:rPr>
          <w:sz w:val="22"/>
        </w:rPr>
        <w:t>4.1</w:t>
      </w:r>
      <w:r w:rsidRPr="007A7E46">
        <w:rPr>
          <w:sz w:val="22"/>
        </w:rPr>
        <w:t xml:space="preserve">. Заявки </w:t>
      </w:r>
      <w:r w:rsidR="0099112F">
        <w:rPr>
          <w:sz w:val="22"/>
        </w:rPr>
        <w:t>направляю</w:t>
      </w:r>
      <w:r w:rsidRPr="007A7E46">
        <w:rPr>
          <w:sz w:val="22"/>
        </w:rPr>
        <w:t xml:space="preserve">тся с </w:t>
      </w:r>
      <w:r w:rsidRPr="007A7E46">
        <w:rPr>
          <w:b/>
          <w:sz w:val="22"/>
        </w:rPr>
        <w:t>«</w:t>
      </w:r>
      <w:r w:rsidR="00797281">
        <w:rPr>
          <w:b/>
          <w:sz w:val="22"/>
        </w:rPr>
        <w:t>1</w:t>
      </w:r>
      <w:r w:rsidR="008B12A4">
        <w:rPr>
          <w:b/>
          <w:sz w:val="22"/>
        </w:rPr>
        <w:t>5</w:t>
      </w:r>
      <w:r w:rsidRPr="007A7E46">
        <w:rPr>
          <w:b/>
          <w:sz w:val="22"/>
        </w:rPr>
        <w:t xml:space="preserve">» </w:t>
      </w:r>
      <w:r w:rsidR="007B4AB8">
        <w:rPr>
          <w:b/>
          <w:sz w:val="22"/>
        </w:rPr>
        <w:t>ноябр</w:t>
      </w:r>
      <w:r w:rsidR="00667FEE">
        <w:rPr>
          <w:b/>
          <w:sz w:val="22"/>
        </w:rPr>
        <w:t>я</w:t>
      </w:r>
      <w:r w:rsidRPr="007A7E46">
        <w:rPr>
          <w:b/>
          <w:sz w:val="22"/>
        </w:rPr>
        <w:t xml:space="preserve"> 202</w:t>
      </w:r>
      <w:r w:rsidR="00667FEE">
        <w:rPr>
          <w:b/>
          <w:sz w:val="22"/>
        </w:rPr>
        <w:t>3</w:t>
      </w:r>
      <w:r w:rsidR="007A7E46">
        <w:rPr>
          <w:b/>
          <w:sz w:val="22"/>
        </w:rPr>
        <w:t xml:space="preserve"> года </w:t>
      </w:r>
      <w:r w:rsidR="000A4A8F">
        <w:rPr>
          <w:b/>
          <w:sz w:val="22"/>
        </w:rPr>
        <w:t>0</w:t>
      </w:r>
      <w:r w:rsidR="00DA4E60">
        <w:rPr>
          <w:b/>
          <w:sz w:val="22"/>
        </w:rPr>
        <w:t>0</w:t>
      </w:r>
      <w:r w:rsidR="007A7E46" w:rsidRPr="007A7E46">
        <w:rPr>
          <w:b/>
          <w:sz w:val="22"/>
        </w:rPr>
        <w:t>:00</w:t>
      </w:r>
      <w:r w:rsidR="007A7E46">
        <w:rPr>
          <w:b/>
          <w:sz w:val="22"/>
        </w:rPr>
        <w:t xml:space="preserve"> местного времени</w:t>
      </w:r>
      <w:r w:rsidRPr="007A7E46">
        <w:rPr>
          <w:b/>
          <w:sz w:val="22"/>
        </w:rPr>
        <w:t xml:space="preserve"> по «</w:t>
      </w:r>
      <w:r w:rsidR="0099112F">
        <w:rPr>
          <w:b/>
          <w:sz w:val="22"/>
        </w:rPr>
        <w:t>1</w:t>
      </w:r>
      <w:r w:rsidR="008B12A4">
        <w:rPr>
          <w:b/>
          <w:sz w:val="22"/>
        </w:rPr>
        <w:t>5</w:t>
      </w:r>
      <w:r w:rsidRPr="007A7E46">
        <w:rPr>
          <w:b/>
          <w:sz w:val="22"/>
        </w:rPr>
        <w:t>»</w:t>
      </w:r>
      <w:r w:rsidR="00DA4E60">
        <w:rPr>
          <w:b/>
          <w:sz w:val="22"/>
        </w:rPr>
        <w:t xml:space="preserve"> </w:t>
      </w:r>
      <w:r w:rsidR="0099112F">
        <w:rPr>
          <w:b/>
          <w:sz w:val="22"/>
        </w:rPr>
        <w:t>декабря</w:t>
      </w:r>
      <w:r w:rsidRPr="007A7E46">
        <w:rPr>
          <w:b/>
          <w:sz w:val="22"/>
        </w:rPr>
        <w:t xml:space="preserve"> 202</w:t>
      </w:r>
      <w:r w:rsidR="00667FEE">
        <w:rPr>
          <w:b/>
          <w:sz w:val="22"/>
        </w:rPr>
        <w:t>3</w:t>
      </w:r>
      <w:r w:rsidRPr="007A7E46">
        <w:rPr>
          <w:b/>
          <w:sz w:val="22"/>
        </w:rPr>
        <w:t xml:space="preserve"> года</w:t>
      </w:r>
      <w:r w:rsidR="000A4A8F">
        <w:rPr>
          <w:b/>
          <w:sz w:val="22"/>
        </w:rPr>
        <w:t xml:space="preserve"> </w:t>
      </w:r>
      <w:r w:rsidR="0099112F">
        <w:rPr>
          <w:b/>
          <w:sz w:val="22"/>
        </w:rPr>
        <w:t>0</w:t>
      </w:r>
      <w:r w:rsidR="000A4A8F">
        <w:rPr>
          <w:b/>
          <w:sz w:val="22"/>
        </w:rPr>
        <w:t>9</w:t>
      </w:r>
      <w:r w:rsidR="007A7E46" w:rsidRPr="007A7E46">
        <w:rPr>
          <w:b/>
          <w:sz w:val="22"/>
        </w:rPr>
        <w:t>:</w:t>
      </w:r>
      <w:r w:rsidR="00585609">
        <w:rPr>
          <w:b/>
          <w:sz w:val="22"/>
        </w:rPr>
        <w:t>0</w:t>
      </w:r>
      <w:r w:rsidR="007A7E46">
        <w:rPr>
          <w:b/>
          <w:sz w:val="22"/>
        </w:rPr>
        <w:t>0 местного времени</w:t>
      </w:r>
      <w:r w:rsidRPr="007A7E46">
        <w:rPr>
          <w:sz w:val="22"/>
        </w:rPr>
        <w:t xml:space="preserve"> </w:t>
      </w:r>
      <w:r w:rsidR="007313D8">
        <w:rPr>
          <w:sz w:val="22"/>
        </w:rPr>
        <w:t>оператору электронной площадки в форме электронного документа и подписывается усиленной квалифицированной подписью заявителя</w:t>
      </w:r>
      <w:r w:rsidR="00DA4E60">
        <w:rPr>
          <w:sz w:val="22"/>
        </w:rPr>
        <w:t>.</w:t>
      </w:r>
    </w:p>
    <w:p w14:paraId="0F688267" w14:textId="30D644CC" w:rsidR="00D3002E" w:rsidRDefault="00D3002E" w:rsidP="0023160D">
      <w:pPr>
        <w:ind w:left="-426" w:firstLine="426"/>
        <w:jc w:val="both"/>
        <w:rPr>
          <w:sz w:val="22"/>
        </w:rPr>
      </w:pPr>
      <w:r>
        <w:rPr>
          <w:sz w:val="22"/>
        </w:rPr>
        <w:t>4.2</w:t>
      </w:r>
      <w:r w:rsidRPr="00D3002E">
        <w:rPr>
          <w:sz w:val="22"/>
        </w:rPr>
        <w:t>. При получении заявки на участие в конкурсе оператор электронной площадки обязан направить заявителю уведомление о ее получении в течение одного часа с момента получения такой заявки.</w:t>
      </w:r>
    </w:p>
    <w:p w14:paraId="0E970C71" w14:textId="2C602BF5" w:rsidR="000738DE" w:rsidRDefault="00A93684" w:rsidP="0023160D">
      <w:pPr>
        <w:pStyle w:val="21"/>
        <w:ind w:left="-426" w:firstLine="426"/>
        <w:rPr>
          <w:sz w:val="22"/>
        </w:rPr>
      </w:pPr>
      <w:r>
        <w:rPr>
          <w:sz w:val="22"/>
        </w:rPr>
        <w:t>4.</w:t>
      </w:r>
      <w:r w:rsidR="00D3002E">
        <w:rPr>
          <w:sz w:val="22"/>
        </w:rPr>
        <w:t>3</w:t>
      </w:r>
      <w:r>
        <w:rPr>
          <w:sz w:val="22"/>
        </w:rPr>
        <w:t xml:space="preserve">. Заявитель </w:t>
      </w:r>
      <w:r w:rsidR="007313D8">
        <w:rPr>
          <w:sz w:val="22"/>
        </w:rPr>
        <w:t>впра</w:t>
      </w:r>
      <w:r>
        <w:rPr>
          <w:sz w:val="22"/>
        </w:rPr>
        <w:t xml:space="preserve">ве </w:t>
      </w:r>
      <w:r w:rsidR="007313D8">
        <w:rPr>
          <w:sz w:val="22"/>
        </w:rPr>
        <w:t>направит</w:t>
      </w:r>
      <w:r>
        <w:rPr>
          <w:sz w:val="22"/>
        </w:rPr>
        <w:t>ь только одну заявку на участие в конкурсе в отношении каждого предмета (лота) конкурса.</w:t>
      </w:r>
    </w:p>
    <w:p w14:paraId="4A45319B" w14:textId="4031ACC9" w:rsidR="000738DE" w:rsidRDefault="003B7FDC" w:rsidP="002D5122">
      <w:pPr>
        <w:pStyle w:val="21"/>
        <w:ind w:left="-426" w:firstLine="426"/>
        <w:rPr>
          <w:sz w:val="22"/>
        </w:rPr>
      </w:pPr>
      <w:r>
        <w:rPr>
          <w:sz w:val="22"/>
        </w:rPr>
        <w:t>4.</w:t>
      </w:r>
      <w:r w:rsidR="00D3002E">
        <w:rPr>
          <w:sz w:val="22"/>
        </w:rPr>
        <w:t>4</w:t>
      </w:r>
      <w:r>
        <w:rPr>
          <w:sz w:val="22"/>
        </w:rPr>
        <w:t>.</w:t>
      </w:r>
      <w:r w:rsidR="00A93684">
        <w:rPr>
          <w:sz w:val="22"/>
        </w:rPr>
        <w:t> Заявка на участие в конкурсе подается в форме электронного документа.</w:t>
      </w:r>
    </w:p>
    <w:p w14:paraId="0824CBB5" w14:textId="3F2914FE" w:rsidR="003B7FDC" w:rsidRDefault="00A93684" w:rsidP="0023160D">
      <w:pPr>
        <w:suppressAutoHyphens w:val="0"/>
        <w:ind w:left="-426" w:firstLine="426"/>
        <w:jc w:val="both"/>
        <w:rPr>
          <w:sz w:val="22"/>
        </w:rPr>
      </w:pPr>
      <w:r>
        <w:rPr>
          <w:sz w:val="22"/>
        </w:rPr>
        <w:t>4</w:t>
      </w:r>
      <w:r w:rsidR="003B7FDC">
        <w:rPr>
          <w:sz w:val="22"/>
        </w:rPr>
        <w:t>.</w:t>
      </w:r>
      <w:r w:rsidR="00D3002E">
        <w:rPr>
          <w:sz w:val="22"/>
        </w:rPr>
        <w:t>5</w:t>
      </w:r>
      <w:r>
        <w:rPr>
          <w:sz w:val="22"/>
        </w:rPr>
        <w:t xml:space="preserve">. Заявитель вправе отозвать заявку на участие в конкурсе в любое время до </w:t>
      </w:r>
      <w:r w:rsidR="003B7FDC">
        <w:rPr>
          <w:sz w:val="22"/>
        </w:rPr>
        <w:t xml:space="preserve">установленных дате и времени окончания срока подачи заявок. </w:t>
      </w:r>
    </w:p>
    <w:p w14:paraId="4974E025" w14:textId="6237015F" w:rsidR="000738DE" w:rsidRDefault="003B7FDC" w:rsidP="0023160D">
      <w:pPr>
        <w:suppressAutoHyphens w:val="0"/>
        <w:ind w:left="-426" w:firstLine="426"/>
        <w:jc w:val="both"/>
        <w:rPr>
          <w:sz w:val="22"/>
        </w:rPr>
      </w:pPr>
      <w:r>
        <w:rPr>
          <w:sz w:val="22"/>
        </w:rPr>
        <w:t>4.</w:t>
      </w:r>
      <w:r w:rsidR="00D3002E">
        <w:rPr>
          <w:sz w:val="22"/>
        </w:rPr>
        <w:t>6</w:t>
      </w:r>
      <w:r>
        <w:rPr>
          <w:sz w:val="22"/>
        </w:rPr>
        <w:t>.</w:t>
      </w:r>
      <w:r w:rsidR="00A93684">
        <w:rPr>
          <w:sz w:val="22"/>
        </w:rPr>
        <w:t xml:space="preserve"> </w:t>
      </w:r>
      <w:r w:rsidRPr="003B7FDC">
        <w:rPr>
          <w:sz w:val="22"/>
        </w:rPr>
        <w:t>Каждая поданная заявка на участие в конкурсе, поступившая до окончания срока подачи заявок, регистрируется оператором электронной площадки с указанием даты и времени ее получения. В течение одного часа с даты и времени окончания срока подачи заявок оператор электронной площадки направляет организатору конкурса или специализированной организации заявки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14:paraId="58145ED4" w14:textId="77777777" w:rsidR="003B7FDC" w:rsidRPr="00A84EA8" w:rsidRDefault="003B7FDC" w:rsidP="0023160D">
      <w:pPr>
        <w:suppressAutoHyphens w:val="0"/>
        <w:ind w:left="-426" w:firstLine="426"/>
        <w:jc w:val="both"/>
        <w:rPr>
          <w:sz w:val="22"/>
        </w:rPr>
      </w:pPr>
    </w:p>
    <w:p w14:paraId="23C7CA61" w14:textId="77777777" w:rsidR="000738DE" w:rsidRDefault="00A93684">
      <w:pPr>
        <w:pStyle w:val="ConsPlusNormal"/>
        <w:widowControl/>
        <w:spacing w:after="120"/>
        <w:ind w:left="-426" w:firstLine="0"/>
        <w:jc w:val="center"/>
        <w:outlineLvl w:val="0"/>
        <w:rPr>
          <w:rFonts w:ascii="Times New Roman" w:hAnsi="Times New Roman"/>
          <w:b/>
          <w:sz w:val="22"/>
        </w:rPr>
      </w:pPr>
      <w:r>
        <w:rPr>
          <w:rFonts w:ascii="Times New Roman" w:hAnsi="Times New Roman"/>
          <w:b/>
          <w:sz w:val="22"/>
        </w:rPr>
        <w:t>5. Требования к содержанию, форме и составу заявки на участие в конкурсе.</w:t>
      </w:r>
    </w:p>
    <w:p w14:paraId="42ABA409" w14:textId="77777777" w:rsidR="000738DE" w:rsidRDefault="00A93684" w:rsidP="0023160D">
      <w:pPr>
        <w:ind w:left="-426" w:firstLine="426"/>
        <w:jc w:val="both"/>
        <w:rPr>
          <w:sz w:val="22"/>
        </w:rPr>
      </w:pPr>
      <w:r>
        <w:rPr>
          <w:sz w:val="22"/>
        </w:rPr>
        <w:t xml:space="preserve">5.1. Опись </w:t>
      </w:r>
      <w:r w:rsidRPr="00797281">
        <w:rPr>
          <w:sz w:val="22"/>
        </w:rPr>
        <w:t>документов (Приложение 1).</w:t>
      </w:r>
    </w:p>
    <w:p w14:paraId="4DC0BAF8" w14:textId="77777777" w:rsidR="000738DE" w:rsidRDefault="00A93684" w:rsidP="0023160D">
      <w:pPr>
        <w:ind w:left="-426" w:firstLine="426"/>
        <w:jc w:val="both"/>
        <w:rPr>
          <w:sz w:val="22"/>
        </w:rPr>
      </w:pPr>
      <w:r>
        <w:rPr>
          <w:sz w:val="22"/>
        </w:rPr>
        <w:t>5.2. Сведения и документы о заявителе, подавшем такую заявку:</w:t>
      </w:r>
    </w:p>
    <w:p w14:paraId="75D1A3CB" w14:textId="77777777" w:rsidR="000738DE" w:rsidRDefault="00A93684" w:rsidP="0023160D">
      <w:pPr>
        <w:ind w:left="-426" w:firstLine="426"/>
        <w:jc w:val="both"/>
        <w:rPr>
          <w:sz w:val="22"/>
        </w:rPr>
      </w:pPr>
      <w:r>
        <w:rPr>
          <w:sz w:val="22"/>
        </w:rPr>
        <w:t>5.2.1.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06858B93" w14:textId="77777777" w:rsidR="000738DE" w:rsidRDefault="00A93684" w:rsidP="0023160D">
      <w:pPr>
        <w:ind w:left="-426" w:firstLine="426"/>
        <w:jc w:val="both"/>
        <w:rPr>
          <w:sz w:val="22"/>
        </w:rPr>
      </w:pPr>
      <w:r>
        <w:rPr>
          <w:sz w:val="22"/>
        </w:rPr>
        <w:t>5.2.2.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14:paraId="4C483E60" w14:textId="77777777" w:rsidR="000738DE" w:rsidRDefault="00A93684" w:rsidP="0023160D">
      <w:pPr>
        <w:ind w:left="-426" w:firstLine="426"/>
        <w:jc w:val="both"/>
        <w:rPr>
          <w:sz w:val="22"/>
        </w:rPr>
      </w:pPr>
      <w:r>
        <w:rPr>
          <w:sz w:val="22"/>
        </w:rPr>
        <w:lastRenderedPageBreak/>
        <w:t>5.2.3.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14:paraId="0A8DB6A7" w14:textId="77777777" w:rsidR="000738DE" w:rsidRDefault="00A93684" w:rsidP="0023160D">
      <w:pPr>
        <w:ind w:left="-426" w:firstLine="426"/>
        <w:jc w:val="both"/>
        <w:rPr>
          <w:sz w:val="22"/>
        </w:rPr>
      </w:pPr>
      <w:r>
        <w:rPr>
          <w:sz w:val="22"/>
        </w:rPr>
        <w:t>5.2.4. Копии учредительных документов заявителя (для юридических лиц);</w:t>
      </w:r>
    </w:p>
    <w:p w14:paraId="79A4ECF8" w14:textId="77777777" w:rsidR="000738DE" w:rsidRDefault="00A93684" w:rsidP="0023160D">
      <w:pPr>
        <w:ind w:left="-426" w:firstLine="426"/>
        <w:jc w:val="both"/>
        <w:rPr>
          <w:sz w:val="22"/>
        </w:rPr>
      </w:pPr>
      <w:r>
        <w:rPr>
          <w:sz w:val="22"/>
        </w:rPr>
        <w:t>5.2.5.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4723F129" w14:textId="77777777" w:rsidR="000738DE" w:rsidRDefault="00A93684" w:rsidP="0023160D">
      <w:pPr>
        <w:ind w:left="-426" w:firstLine="426"/>
        <w:jc w:val="both"/>
        <w:rPr>
          <w:sz w:val="22"/>
        </w:rPr>
      </w:pPr>
      <w:r>
        <w:rPr>
          <w:sz w:val="22"/>
        </w:rPr>
        <w:t>5.2.6.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48E79087" w14:textId="77777777" w:rsidR="000738DE" w:rsidRPr="00797281" w:rsidRDefault="00A93684" w:rsidP="0023160D">
      <w:pPr>
        <w:widowControl w:val="0"/>
        <w:ind w:left="-426" w:firstLine="426"/>
        <w:jc w:val="both"/>
        <w:rPr>
          <w:sz w:val="22"/>
        </w:rPr>
      </w:pPr>
      <w:r>
        <w:rPr>
          <w:sz w:val="22"/>
        </w:rPr>
        <w:t xml:space="preserve">5.2.7. Бизнес-план предпринимательского проекта, подписанный руководителем юридического лица (индивидуальным предпринимателем) и заверенный печатью юридического лица (индивидуального предпринимателя - при ее наличии), имеющий структуру </w:t>
      </w:r>
      <w:r w:rsidRPr="00797281">
        <w:rPr>
          <w:sz w:val="22"/>
        </w:rPr>
        <w:t xml:space="preserve">согласно </w:t>
      </w:r>
      <w:hyperlink r:id="rId11" w:anchor="Par1683" w:history="1">
        <w:r w:rsidRPr="00797281">
          <w:rPr>
            <w:rStyle w:val="afa"/>
            <w:color w:val="auto"/>
            <w:sz w:val="22"/>
            <w:u w:val="none"/>
          </w:rPr>
          <w:t>Приложению 4</w:t>
        </w:r>
      </w:hyperlink>
      <w:r w:rsidRPr="00797281">
        <w:rPr>
          <w:sz w:val="22"/>
        </w:rPr>
        <w:t>.</w:t>
      </w:r>
    </w:p>
    <w:p w14:paraId="76A074B0" w14:textId="77777777" w:rsidR="000738DE" w:rsidRPr="00797281" w:rsidRDefault="00A93684" w:rsidP="0023160D">
      <w:pPr>
        <w:ind w:left="-426" w:firstLine="426"/>
        <w:jc w:val="both"/>
        <w:rPr>
          <w:sz w:val="22"/>
        </w:rPr>
      </w:pPr>
      <w:r w:rsidRPr="00797281">
        <w:rPr>
          <w:sz w:val="22"/>
        </w:rPr>
        <w:t>5.3. Форма заявки на конкурс и перечень прилагаемого к ней пакета документов содержатся в Приложении 2 к конкурсной документации.</w:t>
      </w:r>
    </w:p>
    <w:p w14:paraId="04A9887D" w14:textId="77777777" w:rsidR="000738DE" w:rsidRDefault="00A93684" w:rsidP="0023160D">
      <w:pPr>
        <w:pStyle w:val="21"/>
        <w:ind w:left="-426" w:firstLine="426"/>
        <w:rPr>
          <w:sz w:val="22"/>
        </w:rPr>
      </w:pPr>
      <w:r w:rsidRPr="00797281">
        <w:rPr>
          <w:sz w:val="22"/>
        </w:rPr>
        <w:t>5.4. При оформлении заявки необходимо следовать Инструкции по заполнению заявки, являющейся Приложением 3 к конкурсной</w:t>
      </w:r>
      <w:r>
        <w:rPr>
          <w:sz w:val="22"/>
        </w:rPr>
        <w:t xml:space="preserve"> документации.</w:t>
      </w:r>
    </w:p>
    <w:p w14:paraId="10B78966" w14:textId="608FCA53" w:rsidR="004456D2" w:rsidRPr="0046611B" w:rsidRDefault="00A93684" w:rsidP="0046611B">
      <w:pPr>
        <w:keepNext/>
        <w:tabs>
          <w:tab w:val="left" w:pos="567"/>
        </w:tabs>
        <w:spacing w:before="120" w:after="120"/>
        <w:ind w:firstLine="710"/>
        <w:jc w:val="center"/>
        <w:outlineLvl w:val="1"/>
        <w:rPr>
          <w:b/>
          <w:sz w:val="22"/>
        </w:rPr>
      </w:pPr>
      <w:bookmarkStart w:id="5" w:name="_Toc268168004"/>
      <w:r>
        <w:rPr>
          <w:b/>
          <w:sz w:val="22"/>
        </w:rPr>
        <w:t xml:space="preserve">6. Порядок </w:t>
      </w:r>
      <w:r w:rsidR="00D3002E">
        <w:rPr>
          <w:b/>
          <w:sz w:val="22"/>
        </w:rPr>
        <w:t>рассмотрения</w:t>
      </w:r>
      <w:r>
        <w:rPr>
          <w:b/>
          <w:sz w:val="22"/>
        </w:rPr>
        <w:t xml:space="preserve"> заяв</w:t>
      </w:r>
      <w:r w:rsidR="00D3002E">
        <w:rPr>
          <w:b/>
          <w:sz w:val="22"/>
        </w:rPr>
        <w:t>о</w:t>
      </w:r>
      <w:r>
        <w:rPr>
          <w:b/>
          <w:sz w:val="22"/>
        </w:rPr>
        <w:t>к на участие в конкурсе</w:t>
      </w:r>
      <w:bookmarkEnd w:id="5"/>
    </w:p>
    <w:p w14:paraId="3BF2F64B" w14:textId="2876D566" w:rsidR="000738DE" w:rsidRDefault="004456D2" w:rsidP="0023160D">
      <w:pPr>
        <w:ind w:left="-426" w:firstLine="426"/>
        <w:jc w:val="both"/>
        <w:rPr>
          <w:sz w:val="22"/>
        </w:rPr>
      </w:pPr>
      <w:r>
        <w:rPr>
          <w:sz w:val="22"/>
        </w:rPr>
        <w:t xml:space="preserve">     6</w:t>
      </w:r>
      <w:r w:rsidR="00A93684">
        <w:rPr>
          <w:sz w:val="22"/>
        </w:rPr>
        <w:t xml:space="preserve">.1. Рассмотрение заявок на участие в конкурсе будет </w:t>
      </w:r>
      <w:r w:rsidR="00A93684" w:rsidRPr="007A7E46">
        <w:rPr>
          <w:sz w:val="22"/>
        </w:rPr>
        <w:t xml:space="preserve">осуществляться </w:t>
      </w:r>
      <w:r w:rsidR="00A93684" w:rsidRPr="007A7E46">
        <w:rPr>
          <w:b/>
          <w:sz w:val="22"/>
        </w:rPr>
        <w:t>«</w:t>
      </w:r>
      <w:r>
        <w:rPr>
          <w:b/>
          <w:sz w:val="22"/>
        </w:rPr>
        <w:t>1</w:t>
      </w:r>
      <w:r w:rsidR="008B12A4">
        <w:rPr>
          <w:b/>
          <w:sz w:val="22"/>
        </w:rPr>
        <w:t>5</w:t>
      </w:r>
      <w:r w:rsidR="00A93684" w:rsidRPr="007A7E46">
        <w:rPr>
          <w:b/>
          <w:sz w:val="22"/>
        </w:rPr>
        <w:t>»</w:t>
      </w:r>
      <w:r w:rsidR="001D5208">
        <w:rPr>
          <w:b/>
          <w:sz w:val="22"/>
        </w:rPr>
        <w:t xml:space="preserve"> </w:t>
      </w:r>
      <w:r>
        <w:rPr>
          <w:b/>
          <w:sz w:val="22"/>
        </w:rPr>
        <w:t>декабря</w:t>
      </w:r>
      <w:r w:rsidR="007A7E46">
        <w:rPr>
          <w:b/>
          <w:sz w:val="22"/>
        </w:rPr>
        <w:t xml:space="preserve"> </w:t>
      </w:r>
      <w:r w:rsidR="00A93684" w:rsidRPr="007A7E46">
        <w:rPr>
          <w:b/>
          <w:sz w:val="22"/>
        </w:rPr>
        <w:t>202</w:t>
      </w:r>
      <w:r w:rsidR="00667FEE">
        <w:rPr>
          <w:b/>
          <w:sz w:val="22"/>
        </w:rPr>
        <w:t>3</w:t>
      </w:r>
      <w:r w:rsidR="00A93684" w:rsidRPr="007A7E46">
        <w:rPr>
          <w:b/>
          <w:sz w:val="22"/>
        </w:rPr>
        <w:t xml:space="preserve"> года</w:t>
      </w:r>
      <w:r w:rsidR="00A93684">
        <w:rPr>
          <w:sz w:val="22"/>
        </w:rPr>
        <w:t xml:space="preserve"> в 1</w:t>
      </w:r>
      <w:r w:rsidR="00A42ECF">
        <w:rPr>
          <w:sz w:val="22"/>
        </w:rPr>
        <w:t>0</w:t>
      </w:r>
      <w:r w:rsidR="00A93684">
        <w:rPr>
          <w:sz w:val="22"/>
        </w:rPr>
        <w:t>:</w:t>
      </w:r>
      <w:r w:rsidR="00FB3A2E">
        <w:rPr>
          <w:sz w:val="22"/>
        </w:rPr>
        <w:t>45</w:t>
      </w:r>
      <w:r w:rsidR="00A93684">
        <w:rPr>
          <w:sz w:val="22"/>
        </w:rPr>
        <w:t xml:space="preserve"> часов местного времени по адресу: 6300</w:t>
      </w:r>
      <w:r w:rsidR="003904CE">
        <w:rPr>
          <w:sz w:val="22"/>
        </w:rPr>
        <w:t>04</w:t>
      </w:r>
      <w:r w:rsidR="00A93684">
        <w:rPr>
          <w:sz w:val="22"/>
        </w:rPr>
        <w:t xml:space="preserve">, г. Новосибирск, </w:t>
      </w:r>
      <w:r w:rsidR="003904CE">
        <w:rPr>
          <w:sz w:val="22"/>
        </w:rPr>
        <w:t>Ленина</w:t>
      </w:r>
      <w:r w:rsidR="00A93684">
        <w:rPr>
          <w:sz w:val="22"/>
        </w:rPr>
        <w:t>, д. 50</w:t>
      </w:r>
      <w:r w:rsidR="00585609">
        <w:rPr>
          <w:sz w:val="22"/>
        </w:rPr>
        <w:t xml:space="preserve">, офис </w:t>
      </w:r>
      <w:r w:rsidR="003904CE">
        <w:rPr>
          <w:sz w:val="22"/>
        </w:rPr>
        <w:t>407</w:t>
      </w:r>
      <w:r w:rsidR="00A93684">
        <w:rPr>
          <w:sz w:val="22"/>
        </w:rPr>
        <w:t>.</w:t>
      </w:r>
      <w:r w:rsidR="00A93684">
        <w:rPr>
          <w:b/>
          <w:sz w:val="22"/>
        </w:rPr>
        <w:t xml:space="preserve"> </w:t>
      </w:r>
      <w:r w:rsidR="00A93684">
        <w:rPr>
          <w:sz w:val="22"/>
        </w:rPr>
        <w:t>Конкурсная комиссия рассматривает заявки на участие в конкурсе на соответствие требованиям, установленным в конкурсной документации и соответствие заявителей требованиям, указанным в конкурсной документации.</w:t>
      </w:r>
    </w:p>
    <w:p w14:paraId="72DF7528" w14:textId="1CF7C08C" w:rsidR="000738DE" w:rsidRDefault="004456D2">
      <w:pPr>
        <w:pStyle w:val="a6"/>
        <w:tabs>
          <w:tab w:val="left" w:pos="0"/>
        </w:tabs>
        <w:ind w:left="-426" w:firstLine="710"/>
        <w:contextualSpacing w:val="0"/>
        <w:jc w:val="both"/>
        <w:rPr>
          <w:sz w:val="22"/>
        </w:rPr>
      </w:pPr>
      <w:r>
        <w:rPr>
          <w:sz w:val="22"/>
        </w:rPr>
        <w:t>6</w:t>
      </w:r>
      <w:r w:rsidR="00A93684">
        <w:rPr>
          <w:sz w:val="22"/>
        </w:rPr>
        <w:t xml:space="preserve">.2. Срок рассмотрения заявок на участие в конкурсе не может превышать </w:t>
      </w:r>
      <w:r>
        <w:rPr>
          <w:sz w:val="22"/>
        </w:rPr>
        <w:t>деся</w:t>
      </w:r>
      <w:r w:rsidR="00A93684">
        <w:rPr>
          <w:sz w:val="22"/>
        </w:rPr>
        <w:t>ть дней с д</w:t>
      </w:r>
      <w:r>
        <w:rPr>
          <w:sz w:val="22"/>
        </w:rPr>
        <w:t>аты</w:t>
      </w:r>
      <w:r w:rsidR="00A93684">
        <w:rPr>
          <w:sz w:val="22"/>
        </w:rPr>
        <w:t xml:space="preserve"> </w:t>
      </w:r>
      <w:r>
        <w:rPr>
          <w:sz w:val="22"/>
        </w:rPr>
        <w:t>окончания срока</w:t>
      </w:r>
      <w:r w:rsidR="00A93684">
        <w:rPr>
          <w:sz w:val="22"/>
        </w:rPr>
        <w:t xml:space="preserve"> </w:t>
      </w:r>
      <w:r>
        <w:rPr>
          <w:sz w:val="22"/>
        </w:rPr>
        <w:t>подачи заявок</w:t>
      </w:r>
      <w:r w:rsidR="00A93684">
        <w:rPr>
          <w:sz w:val="22"/>
        </w:rPr>
        <w:t>.</w:t>
      </w:r>
    </w:p>
    <w:p w14:paraId="019E7E8A" w14:textId="6018EC43" w:rsidR="000738DE" w:rsidRDefault="004456D2">
      <w:pPr>
        <w:pStyle w:val="a6"/>
        <w:tabs>
          <w:tab w:val="left" w:pos="0"/>
        </w:tabs>
        <w:ind w:left="-426" w:firstLine="710"/>
        <w:contextualSpacing w:val="0"/>
        <w:jc w:val="both"/>
        <w:rPr>
          <w:sz w:val="22"/>
        </w:rPr>
      </w:pPr>
      <w:r>
        <w:rPr>
          <w:sz w:val="22"/>
        </w:rPr>
        <w:t>6</w:t>
      </w:r>
      <w:r w:rsidR="00A93684">
        <w:rPr>
          <w:sz w:val="22"/>
        </w:rPr>
        <w:t>.3. На основании результатов рассмотрения заявок на участие в конкурсе конкурсной комиссией принимается решение о допуске к участию в конкурсе заявителя и о признании заявителя участником конкурса или об отказе в допуске участника конкурса к участию в конкурсе.</w:t>
      </w:r>
    </w:p>
    <w:p w14:paraId="7E563120" w14:textId="7E64FD17" w:rsidR="00FB16DD" w:rsidRPr="00FB16DD" w:rsidRDefault="004456D2" w:rsidP="00FB16DD">
      <w:pPr>
        <w:pStyle w:val="a6"/>
        <w:tabs>
          <w:tab w:val="left" w:pos="0"/>
        </w:tabs>
        <w:ind w:left="-426" w:firstLine="710"/>
        <w:jc w:val="both"/>
        <w:rPr>
          <w:sz w:val="22"/>
        </w:rPr>
      </w:pPr>
      <w:bookmarkStart w:id="6" w:name="_Ref11238121"/>
      <w:bookmarkEnd w:id="6"/>
      <w:r>
        <w:rPr>
          <w:sz w:val="22"/>
        </w:rPr>
        <w:t>6</w:t>
      </w:r>
      <w:r w:rsidR="00A93684">
        <w:rPr>
          <w:sz w:val="22"/>
        </w:rPr>
        <w:t>.4. </w:t>
      </w:r>
      <w:r w:rsidR="00FB16DD" w:rsidRPr="00FB16DD">
        <w:rPr>
          <w:sz w:val="22"/>
        </w:rPr>
        <w:t>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которое оформляется протоколом рассмотрения заявок на участие в конкурсе.</w:t>
      </w:r>
    </w:p>
    <w:p w14:paraId="4BA7A4D1" w14:textId="3940D067" w:rsidR="00FB16DD" w:rsidRPr="00FB16DD" w:rsidRDefault="00FB16DD" w:rsidP="00FB16DD">
      <w:pPr>
        <w:pStyle w:val="a6"/>
        <w:tabs>
          <w:tab w:val="left" w:pos="0"/>
        </w:tabs>
        <w:ind w:left="-426" w:firstLine="710"/>
        <w:jc w:val="both"/>
        <w:rPr>
          <w:sz w:val="22"/>
        </w:rPr>
      </w:pPr>
      <w:r w:rsidRPr="00FB16DD">
        <w:rPr>
          <w:sz w:val="22"/>
        </w:rPr>
        <w:t>6</w:t>
      </w:r>
      <w:r>
        <w:rPr>
          <w:sz w:val="22"/>
        </w:rPr>
        <w:t>.5</w:t>
      </w:r>
      <w:r w:rsidRPr="00FB16DD">
        <w:rPr>
          <w:sz w:val="22"/>
        </w:rPr>
        <w:t>. Протокол рассмотрения заявок на участие в конкурсе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настоящего Порядка,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w:t>
      </w:r>
    </w:p>
    <w:p w14:paraId="796ABA11" w14:textId="741D786D" w:rsidR="00FB16DD" w:rsidRPr="00FB16DD" w:rsidRDefault="00FB16DD" w:rsidP="00FB16DD">
      <w:pPr>
        <w:pStyle w:val="a6"/>
        <w:tabs>
          <w:tab w:val="left" w:pos="0"/>
        </w:tabs>
        <w:ind w:left="-426" w:firstLine="710"/>
        <w:jc w:val="both"/>
        <w:rPr>
          <w:sz w:val="22"/>
        </w:rPr>
      </w:pPr>
      <w:r>
        <w:rPr>
          <w:sz w:val="22"/>
        </w:rPr>
        <w:t xml:space="preserve">6.6. </w:t>
      </w:r>
      <w:r w:rsidRPr="00FB16DD">
        <w:rPr>
          <w:sz w:val="22"/>
        </w:rPr>
        <w:t>В день оформления протокола рассмотрения заявок на участие в конкурсе информация о заявителях, которым было отказано в допуске к участию в конкурсе, подписывается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размещается на электронной площадке. Информация о заявителях, которым было отказано в допуске к участию в конкурсе, в течение одного часа с момента ее размещения на электронной площадке размещается оператором электронной площадки на официальном сайте.</w:t>
      </w:r>
    </w:p>
    <w:p w14:paraId="0E711DB5" w14:textId="5C5F7217" w:rsidR="00FB16DD" w:rsidRPr="00FB16DD" w:rsidRDefault="00FB16DD" w:rsidP="00FB16DD">
      <w:pPr>
        <w:pStyle w:val="a6"/>
        <w:tabs>
          <w:tab w:val="left" w:pos="0"/>
        </w:tabs>
        <w:ind w:left="-426" w:firstLine="710"/>
        <w:jc w:val="both"/>
        <w:rPr>
          <w:sz w:val="22"/>
        </w:rPr>
      </w:pPr>
      <w:r>
        <w:rPr>
          <w:sz w:val="22"/>
        </w:rPr>
        <w:t>6.7.</w:t>
      </w:r>
      <w:r w:rsidR="0046611B">
        <w:rPr>
          <w:sz w:val="22"/>
        </w:rPr>
        <w:t xml:space="preserve"> </w:t>
      </w:r>
      <w:r w:rsidRPr="00FB16DD">
        <w:rPr>
          <w:sz w:val="22"/>
        </w:rPr>
        <w:t xml:space="preserve">Не позднее следующего рабочего дня после дня оформления протокола рассмотрения заявок на участие в конкурсе оператор электронной площадки направляет заявителям уведомление о </w:t>
      </w:r>
      <w:r w:rsidRPr="00FB16DD">
        <w:rPr>
          <w:sz w:val="22"/>
        </w:rPr>
        <w:lastRenderedPageBreak/>
        <w:t xml:space="preserve">признании их участниками конкурса или об отказе в допуске к участию в конкурсе с указанием оснований такого отказа. </w:t>
      </w:r>
    </w:p>
    <w:p w14:paraId="742C0E63" w14:textId="10EB4ADF" w:rsidR="0046611B" w:rsidRDefault="00FB16DD" w:rsidP="0046611B">
      <w:pPr>
        <w:tabs>
          <w:tab w:val="left" w:pos="0"/>
        </w:tabs>
        <w:ind w:left="-426" w:firstLine="710"/>
        <w:jc w:val="both"/>
        <w:rPr>
          <w:sz w:val="22"/>
        </w:rPr>
      </w:pPr>
      <w:bookmarkStart w:id="7" w:name="_Ref119430371"/>
      <w:bookmarkStart w:id="8" w:name="_Ref166265221"/>
      <w:bookmarkStart w:id="9" w:name="_Toc268168006"/>
      <w:r w:rsidRPr="0046611B">
        <w:rPr>
          <w:sz w:val="22"/>
        </w:rPr>
        <w:t>6</w:t>
      </w:r>
      <w:r w:rsidR="00A93684" w:rsidRPr="0046611B">
        <w:rPr>
          <w:sz w:val="22"/>
        </w:rPr>
        <w:t>.</w:t>
      </w:r>
      <w:r w:rsidRPr="0046611B">
        <w:rPr>
          <w:sz w:val="22"/>
        </w:rPr>
        <w:t>8</w:t>
      </w:r>
      <w:r w:rsidR="00A93684" w:rsidRPr="0046611B">
        <w:rPr>
          <w:sz w:val="22"/>
        </w:rPr>
        <w:t>. </w:t>
      </w:r>
      <w:r w:rsidR="0046611B" w:rsidRPr="0046611B">
        <w:rPr>
          <w:sz w:val="22"/>
        </w:rPr>
        <w:t>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а также в случае, если принято решение об отказе в допуске к участию в конкурсе всех заявителей или о признании только одного заявителя участником конкурса, конкурс признается несостоявшимся.</w:t>
      </w:r>
      <w:r w:rsidR="00A93684" w:rsidRPr="0046611B">
        <w:rPr>
          <w:sz w:val="22"/>
        </w:rPr>
        <w:t xml:space="preserve"> </w:t>
      </w:r>
      <w:r w:rsidR="0046611B" w:rsidRPr="0046611B">
        <w:rPr>
          <w:sz w:val="22"/>
        </w:rPr>
        <w:t>Организатором конкурса или специализированной организацией составляется протокол о признании конкурса несостоявшимся, в котором должны содержаться сведения о дате и времени его составления, лице, подавшем единственную заявку на участие в конкурсе, или лице, признанном единственным участником конкурса, или сведения о том, что на участие в конкурсе не подано ни одной заявки или принято решение об отказе в допуске к участию в конкурсе всех заявителей.</w:t>
      </w:r>
    </w:p>
    <w:p w14:paraId="05B51D92" w14:textId="77777777" w:rsidR="00456741" w:rsidRPr="00456741" w:rsidRDefault="00456741" w:rsidP="00456741">
      <w:pPr>
        <w:tabs>
          <w:tab w:val="left" w:pos="0"/>
        </w:tabs>
        <w:ind w:left="-426" w:firstLine="710"/>
        <w:jc w:val="both"/>
        <w:rPr>
          <w:sz w:val="22"/>
        </w:rPr>
      </w:pPr>
      <w:r w:rsidRPr="00456741">
        <w:rPr>
          <w:sz w:val="22"/>
        </w:rPr>
        <w:t>Указанный протокол подписывается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размещается организатором конкурса на электронной площадке не позднее дня, следующего за днем подписания указанного протокола. В течение одного часа с момента размещения протокола о признании конкурса несостоявшимся указанный протокол размещается опе</w:t>
      </w:r>
      <w:r>
        <w:rPr>
          <w:sz w:val="22"/>
        </w:rPr>
        <w:t xml:space="preserve">ратором электронной площадки на: </w:t>
      </w:r>
      <w:r w:rsidRPr="00456741">
        <w:rPr>
          <w:sz w:val="22"/>
        </w:rPr>
        <w:t xml:space="preserve">www.torgi.gov.ru (копия на </w:t>
      </w:r>
      <w:hyperlink r:id="rId12" w:history="1">
        <w:r w:rsidRPr="00456741">
          <w:rPr>
            <w:rStyle w:val="afa"/>
            <w:sz w:val="22"/>
          </w:rPr>
          <w:t>www.mispnsk.ru</w:t>
        </w:r>
      </w:hyperlink>
      <w:r w:rsidRPr="00456741">
        <w:rPr>
          <w:sz w:val="22"/>
          <w:u w:val="single"/>
        </w:rPr>
        <w:t>)</w:t>
      </w:r>
      <w:r w:rsidRPr="00456741">
        <w:rPr>
          <w:sz w:val="22"/>
        </w:rPr>
        <w:t>.</w:t>
      </w:r>
    </w:p>
    <w:p w14:paraId="413229C9" w14:textId="0DF044A9" w:rsidR="0046611B" w:rsidRDefault="0046611B" w:rsidP="0046611B">
      <w:pPr>
        <w:tabs>
          <w:tab w:val="left" w:pos="0"/>
        </w:tabs>
        <w:ind w:left="-426" w:firstLine="710"/>
        <w:jc w:val="both"/>
        <w:rPr>
          <w:sz w:val="22"/>
        </w:rPr>
      </w:pPr>
      <w:r>
        <w:rPr>
          <w:sz w:val="22"/>
        </w:rPr>
        <w:t xml:space="preserve"> </w:t>
      </w:r>
      <w:r w:rsidRPr="0046611B">
        <w:rPr>
          <w:sz w:val="22"/>
        </w:rPr>
        <w:t>В случае, если конкурсной документацией предусмотрено два и более лота, конкурс признается несостоявшимся только по тому лоту, в отношении которого подана только одна заявка или не подано ни одной заявки, или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w:t>
      </w:r>
    </w:p>
    <w:p w14:paraId="5A2B49DE" w14:textId="65558047" w:rsidR="00CB43A9" w:rsidRPr="0046611B" w:rsidRDefault="00CB43A9" w:rsidP="0046611B">
      <w:pPr>
        <w:tabs>
          <w:tab w:val="left" w:pos="0"/>
        </w:tabs>
        <w:ind w:left="-426" w:firstLine="710"/>
        <w:jc w:val="both"/>
        <w:rPr>
          <w:sz w:val="22"/>
        </w:rPr>
      </w:pPr>
      <w:r>
        <w:rPr>
          <w:sz w:val="22"/>
        </w:rPr>
        <w:t xml:space="preserve">6.9. </w:t>
      </w:r>
      <w:r w:rsidRPr="00CB43A9">
        <w:rPr>
          <w:sz w:val="22"/>
        </w:rPr>
        <w:t>В случае, если конкурс признан несостоявшимся по причине подачи заявки на участие в конкурсе только одним заявителем (далее - единственный заявитель на участие в конкурсе) либо признания участником конкурса только одного заявителя (далее - единственный участник конкурса), с единственным заявителем на участие в конкурсе, если его заявка соответствует требованиям и условиям, предусмотренным конкурсной документацией, а также с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 При этом заключение договора для единственного заявителя на участие в конкурсе, единственного участника конкурса является обязательным.</w:t>
      </w:r>
    </w:p>
    <w:p w14:paraId="39003831" w14:textId="00EC57A1" w:rsidR="000738DE" w:rsidRDefault="00CB43A9">
      <w:pPr>
        <w:tabs>
          <w:tab w:val="left" w:pos="540"/>
        </w:tabs>
        <w:spacing w:before="120" w:after="120"/>
        <w:ind w:left="-426"/>
        <w:jc w:val="center"/>
        <w:outlineLvl w:val="1"/>
        <w:rPr>
          <w:b/>
          <w:sz w:val="22"/>
        </w:rPr>
      </w:pPr>
      <w:r>
        <w:rPr>
          <w:b/>
          <w:sz w:val="22"/>
        </w:rPr>
        <w:t>7</w:t>
      </w:r>
      <w:r w:rsidR="00A93684">
        <w:rPr>
          <w:b/>
          <w:sz w:val="22"/>
        </w:rPr>
        <w:t xml:space="preserve">. Критерии оценки </w:t>
      </w:r>
      <w:bookmarkStart w:id="10" w:name="_Toc268168007"/>
      <w:bookmarkEnd w:id="7"/>
      <w:bookmarkEnd w:id="8"/>
      <w:bookmarkEnd w:id="9"/>
      <w:r w:rsidR="00A93684">
        <w:rPr>
          <w:b/>
          <w:sz w:val="22"/>
        </w:rPr>
        <w:t xml:space="preserve">заявок на участие в конкурсе, методика их оценки и сопоставления </w:t>
      </w:r>
      <w:bookmarkEnd w:id="10"/>
    </w:p>
    <w:p w14:paraId="58787110" w14:textId="0A24BAD8" w:rsidR="000738DE" w:rsidRDefault="00CB43A9" w:rsidP="0023160D">
      <w:pPr>
        <w:pStyle w:val="a6"/>
        <w:ind w:left="-426" w:firstLine="426"/>
        <w:contextualSpacing w:val="0"/>
        <w:jc w:val="both"/>
        <w:rPr>
          <w:sz w:val="22"/>
        </w:rPr>
      </w:pPr>
      <w:r>
        <w:rPr>
          <w:sz w:val="22"/>
        </w:rPr>
        <w:t>7</w:t>
      </w:r>
      <w:r w:rsidR="00A93684">
        <w:rPr>
          <w:sz w:val="22"/>
        </w:rPr>
        <w:t xml:space="preserve">.1. Заявки на участие в конкурсе участников конкурса </w:t>
      </w:r>
      <w:r w:rsidR="00A93684" w:rsidRPr="007A7E46">
        <w:rPr>
          <w:sz w:val="22"/>
        </w:rPr>
        <w:t xml:space="preserve">оцениваются </w:t>
      </w:r>
      <w:r w:rsidR="00A93684" w:rsidRPr="007A7E46">
        <w:rPr>
          <w:b/>
          <w:sz w:val="22"/>
        </w:rPr>
        <w:t>«</w:t>
      </w:r>
      <w:r>
        <w:rPr>
          <w:b/>
          <w:sz w:val="22"/>
        </w:rPr>
        <w:t>1</w:t>
      </w:r>
      <w:r w:rsidR="008B12A4">
        <w:rPr>
          <w:b/>
          <w:sz w:val="22"/>
        </w:rPr>
        <w:t>5</w:t>
      </w:r>
      <w:r w:rsidR="00A93684" w:rsidRPr="007A7E46">
        <w:rPr>
          <w:b/>
          <w:sz w:val="22"/>
        </w:rPr>
        <w:t>»</w:t>
      </w:r>
      <w:r w:rsidR="00585609">
        <w:rPr>
          <w:b/>
          <w:sz w:val="22"/>
        </w:rPr>
        <w:t xml:space="preserve"> </w:t>
      </w:r>
      <w:r>
        <w:rPr>
          <w:b/>
          <w:sz w:val="22"/>
        </w:rPr>
        <w:t>декабря</w:t>
      </w:r>
      <w:r w:rsidR="007A7E46">
        <w:rPr>
          <w:b/>
          <w:sz w:val="22"/>
        </w:rPr>
        <w:t xml:space="preserve"> </w:t>
      </w:r>
      <w:r w:rsidR="00A93684" w:rsidRPr="007A7E46">
        <w:rPr>
          <w:b/>
          <w:sz w:val="22"/>
        </w:rPr>
        <w:t>202</w:t>
      </w:r>
      <w:r w:rsidR="00667FEE">
        <w:rPr>
          <w:b/>
          <w:sz w:val="22"/>
        </w:rPr>
        <w:t>3</w:t>
      </w:r>
      <w:r w:rsidR="00A93684" w:rsidRPr="007A7E46">
        <w:rPr>
          <w:b/>
          <w:sz w:val="22"/>
        </w:rPr>
        <w:t xml:space="preserve"> года</w:t>
      </w:r>
      <w:r w:rsidR="00A93684">
        <w:rPr>
          <w:sz w:val="22"/>
        </w:rPr>
        <w:t xml:space="preserve"> в 1</w:t>
      </w:r>
      <w:r w:rsidR="00A42ECF">
        <w:rPr>
          <w:sz w:val="22"/>
        </w:rPr>
        <w:t>1</w:t>
      </w:r>
      <w:r w:rsidR="00A93684">
        <w:rPr>
          <w:sz w:val="22"/>
        </w:rPr>
        <w:t>:</w:t>
      </w:r>
      <w:r w:rsidR="00FB3A2E">
        <w:rPr>
          <w:sz w:val="22"/>
        </w:rPr>
        <w:t>45</w:t>
      </w:r>
      <w:r w:rsidR="00A93684">
        <w:rPr>
          <w:sz w:val="22"/>
        </w:rPr>
        <w:t xml:space="preserve"> часов местного времени по адресу: 6300</w:t>
      </w:r>
      <w:r w:rsidR="0023160D">
        <w:rPr>
          <w:sz w:val="22"/>
        </w:rPr>
        <w:t>04</w:t>
      </w:r>
      <w:r w:rsidR="00A93684">
        <w:rPr>
          <w:sz w:val="22"/>
        </w:rPr>
        <w:t xml:space="preserve">, г. Новосибирск, </w:t>
      </w:r>
      <w:r w:rsidR="0023160D">
        <w:rPr>
          <w:sz w:val="22"/>
        </w:rPr>
        <w:t>Ленина</w:t>
      </w:r>
      <w:r w:rsidR="00A93684">
        <w:rPr>
          <w:sz w:val="22"/>
        </w:rPr>
        <w:t>, д. 50,</w:t>
      </w:r>
      <w:r w:rsidR="00585609">
        <w:rPr>
          <w:sz w:val="22"/>
        </w:rPr>
        <w:t xml:space="preserve"> офис </w:t>
      </w:r>
      <w:r w:rsidR="0023160D">
        <w:rPr>
          <w:sz w:val="22"/>
        </w:rPr>
        <w:t>407</w:t>
      </w:r>
      <w:r w:rsidR="00A93684">
        <w:rPr>
          <w:sz w:val="22"/>
        </w:rPr>
        <w:t xml:space="preserve"> исходя из качества написания бизнес-плана по следующим критериям:</w:t>
      </w:r>
    </w:p>
    <w:p w14:paraId="1C5C4D2C" w14:textId="5932F707" w:rsidR="000C16D8" w:rsidRDefault="000C16D8" w:rsidP="0023160D">
      <w:pPr>
        <w:pStyle w:val="a6"/>
        <w:ind w:left="-426" w:firstLine="426"/>
        <w:contextualSpacing w:val="0"/>
        <w:jc w:val="both"/>
        <w:rPr>
          <w:sz w:val="22"/>
        </w:rPr>
      </w:pPr>
      <w:r>
        <w:rPr>
          <w:sz w:val="22"/>
        </w:rPr>
        <w:t>1) цена договора</w:t>
      </w:r>
      <w:r w:rsidR="000A4A8F">
        <w:rPr>
          <w:sz w:val="22"/>
        </w:rPr>
        <w:t xml:space="preserve"> аренды</w:t>
      </w:r>
      <w:r>
        <w:rPr>
          <w:sz w:val="22"/>
        </w:rPr>
        <w:t>;</w:t>
      </w:r>
    </w:p>
    <w:p w14:paraId="5D088B95" w14:textId="3C410993" w:rsidR="000C16D8" w:rsidRPr="000C16D8" w:rsidRDefault="000C16D8" w:rsidP="000C16D8">
      <w:pPr>
        <w:pStyle w:val="a6"/>
        <w:spacing w:before="60" w:after="60"/>
        <w:ind w:left="-426" w:firstLine="426"/>
        <w:jc w:val="both"/>
        <w:rPr>
          <w:sz w:val="22"/>
        </w:rPr>
      </w:pPr>
      <w:r>
        <w:rPr>
          <w:sz w:val="22"/>
        </w:rPr>
        <w:t>2</w:t>
      </w:r>
      <w:r w:rsidRPr="000C16D8">
        <w:rPr>
          <w:sz w:val="22"/>
        </w:rPr>
        <w:t>) сроки реконструкции или капитального (текущего) ремонта объекта договора, если такая реконструкция или капитальный (текущий) ремонт предусмотрены в конкурсной документации, в том числе период с даты подписания договора до даты ввода объекта договора в эксплуатацию с характеристиками, соответствующими установленным договором технико-экономическим показателям;</w:t>
      </w:r>
    </w:p>
    <w:p w14:paraId="2BDFAA20" w14:textId="14133C51" w:rsidR="000C16D8" w:rsidRPr="000C16D8" w:rsidRDefault="000C16D8" w:rsidP="000C16D8">
      <w:pPr>
        <w:pStyle w:val="a6"/>
        <w:spacing w:before="60" w:after="60"/>
        <w:ind w:left="-426" w:firstLine="426"/>
        <w:jc w:val="both"/>
        <w:rPr>
          <w:sz w:val="22"/>
        </w:rPr>
      </w:pPr>
      <w:r>
        <w:rPr>
          <w:sz w:val="22"/>
        </w:rPr>
        <w:t>3</w:t>
      </w:r>
      <w:r w:rsidRPr="000C16D8">
        <w:rPr>
          <w:sz w:val="22"/>
        </w:rPr>
        <w:t>) объем производства товаров (выполнения работ, оказания услуг) с использованием имущества, права на которое передаются по договору;</w:t>
      </w:r>
    </w:p>
    <w:p w14:paraId="3E8E4825" w14:textId="75E2180B" w:rsidR="000C16D8" w:rsidRPr="000C16D8" w:rsidRDefault="000C16D8" w:rsidP="000C16D8">
      <w:pPr>
        <w:pStyle w:val="a6"/>
        <w:spacing w:before="60" w:after="60"/>
        <w:ind w:left="-426" w:firstLine="426"/>
        <w:jc w:val="both"/>
        <w:rPr>
          <w:sz w:val="22"/>
        </w:rPr>
      </w:pPr>
      <w:r>
        <w:rPr>
          <w:sz w:val="22"/>
        </w:rPr>
        <w:t>4</w:t>
      </w:r>
      <w:r w:rsidRPr="000C16D8">
        <w:rPr>
          <w:sz w:val="22"/>
        </w:rPr>
        <w:t>)</w:t>
      </w:r>
      <w:r w:rsidR="00DA4839">
        <w:rPr>
          <w:sz w:val="22"/>
        </w:rPr>
        <w:t xml:space="preserve"> </w:t>
      </w:r>
      <w:r w:rsidRPr="000C16D8">
        <w:rPr>
          <w:sz w:val="22"/>
        </w:rPr>
        <w:t>цены на товары (работы, услуги), производимые (выполняемые, оказываемые) с использованием имущества, права на которое передаются по договору.</w:t>
      </w:r>
    </w:p>
    <w:p w14:paraId="4B11C261" w14:textId="035AE3AD" w:rsidR="005D66BB" w:rsidRPr="005D66BB" w:rsidRDefault="000C16D8" w:rsidP="005D66BB">
      <w:pPr>
        <w:pStyle w:val="a6"/>
        <w:spacing w:before="60" w:after="60"/>
        <w:ind w:left="-426" w:firstLine="426"/>
        <w:contextualSpacing w:val="0"/>
        <w:jc w:val="both"/>
        <w:rPr>
          <w:sz w:val="22"/>
        </w:rPr>
      </w:pPr>
      <w:r>
        <w:rPr>
          <w:sz w:val="22"/>
        </w:rPr>
        <w:t>7</w:t>
      </w:r>
      <w:r w:rsidR="00A93684">
        <w:rPr>
          <w:sz w:val="22"/>
        </w:rPr>
        <w:t>.2. Оценка и сопоставление заявок на участие в конкурсе осуществляются конкурсной комиссией в целях выявления лучших условий исполнения договора в соответствии с критериями, их содержанием и значимостью.</w:t>
      </w:r>
      <w:r w:rsidR="005D66BB" w:rsidRPr="005D66BB">
        <w:rPr>
          <w:sz w:val="22"/>
        </w:rPr>
        <w:t xml:space="preserve"> Срок оценки и сопоставления заявок на участие в конкурсе не может превышать десять дней со дня подписания протокола рассмотрения заявок на участие в конкурсе. </w:t>
      </w:r>
    </w:p>
    <w:tbl>
      <w:tblPr>
        <w:tblW w:w="10168" w:type="dxa"/>
        <w:tblInd w:w="-318" w:type="dxa"/>
        <w:tblLayout w:type="fixed"/>
        <w:tblLook w:val="04A0" w:firstRow="1" w:lastRow="0" w:firstColumn="1" w:lastColumn="0" w:noHBand="0" w:noVBand="1"/>
      </w:tblPr>
      <w:tblGrid>
        <w:gridCol w:w="4395"/>
        <w:gridCol w:w="2977"/>
        <w:gridCol w:w="2796"/>
      </w:tblGrid>
      <w:tr w:rsidR="00763810" w14:paraId="2A20EDD2" w14:textId="03260AF1" w:rsidTr="00635C14">
        <w:tc>
          <w:tcPr>
            <w:tcW w:w="4395" w:type="dxa"/>
            <w:tcBorders>
              <w:top w:val="single" w:sz="4" w:space="0" w:color="000000"/>
              <w:left w:val="single" w:sz="4" w:space="0" w:color="000000"/>
              <w:bottom w:val="single" w:sz="4" w:space="0" w:color="000000"/>
              <w:right w:val="nil"/>
            </w:tcBorders>
            <w:hideMark/>
          </w:tcPr>
          <w:p w14:paraId="3F0B869A" w14:textId="77777777" w:rsidR="00763810" w:rsidRDefault="00763810">
            <w:pPr>
              <w:jc w:val="center"/>
              <w:rPr>
                <w:sz w:val="22"/>
              </w:rPr>
            </w:pPr>
            <w:r>
              <w:rPr>
                <w:sz w:val="22"/>
              </w:rPr>
              <w:t>Критерии оценки заявок на участие в конкурсе</w:t>
            </w:r>
          </w:p>
        </w:tc>
        <w:tc>
          <w:tcPr>
            <w:tcW w:w="2977" w:type="dxa"/>
            <w:tcBorders>
              <w:top w:val="single" w:sz="4" w:space="0" w:color="000000"/>
              <w:left w:val="single" w:sz="4" w:space="0" w:color="000000"/>
              <w:bottom w:val="single" w:sz="4" w:space="0" w:color="000000"/>
              <w:right w:val="single" w:sz="4" w:space="0" w:color="auto"/>
            </w:tcBorders>
            <w:hideMark/>
          </w:tcPr>
          <w:p w14:paraId="67A91561" w14:textId="77777777" w:rsidR="0049050E" w:rsidRPr="0049050E" w:rsidRDefault="0049050E" w:rsidP="0049050E">
            <w:pPr>
              <w:jc w:val="center"/>
              <w:rPr>
                <w:sz w:val="22"/>
              </w:rPr>
            </w:pPr>
            <w:r w:rsidRPr="0049050E">
              <w:rPr>
                <w:sz w:val="22"/>
              </w:rPr>
              <w:t>Формула расчета коэффициента, учитывающего значимость</w:t>
            </w:r>
          </w:p>
          <w:p w14:paraId="44F946E1" w14:textId="5CA611DD" w:rsidR="00763810" w:rsidRDefault="0049050E" w:rsidP="0049050E">
            <w:pPr>
              <w:jc w:val="center"/>
              <w:rPr>
                <w:sz w:val="22"/>
              </w:rPr>
            </w:pPr>
            <w:r w:rsidRPr="0049050E">
              <w:rPr>
                <w:sz w:val="22"/>
              </w:rPr>
              <w:t>каждого из данных критериев конкурса</w:t>
            </w:r>
          </w:p>
        </w:tc>
        <w:tc>
          <w:tcPr>
            <w:tcW w:w="2796" w:type="dxa"/>
            <w:tcBorders>
              <w:top w:val="single" w:sz="4" w:space="0" w:color="000000"/>
              <w:left w:val="single" w:sz="4" w:space="0" w:color="auto"/>
              <w:bottom w:val="single" w:sz="4" w:space="0" w:color="000000"/>
              <w:right w:val="single" w:sz="4" w:space="0" w:color="000000"/>
            </w:tcBorders>
          </w:tcPr>
          <w:p w14:paraId="39BE57A2" w14:textId="77777777" w:rsidR="0049050E" w:rsidRPr="0049050E" w:rsidRDefault="0049050E" w:rsidP="0049050E">
            <w:pPr>
              <w:jc w:val="center"/>
              <w:rPr>
                <w:sz w:val="22"/>
              </w:rPr>
            </w:pPr>
            <w:r w:rsidRPr="0049050E">
              <w:rPr>
                <w:sz w:val="22"/>
              </w:rPr>
              <w:t>Значение коэффициентов, учитывающий значимость критерия конкурса</w:t>
            </w:r>
          </w:p>
          <w:p w14:paraId="657E71E7" w14:textId="6A911E68" w:rsidR="00763810" w:rsidRDefault="00763810" w:rsidP="00763810">
            <w:pPr>
              <w:jc w:val="center"/>
              <w:rPr>
                <w:sz w:val="22"/>
              </w:rPr>
            </w:pPr>
          </w:p>
        </w:tc>
      </w:tr>
      <w:tr w:rsidR="00763810" w14:paraId="45B22013" w14:textId="767EFC46" w:rsidTr="00635C14">
        <w:tc>
          <w:tcPr>
            <w:tcW w:w="4395" w:type="dxa"/>
            <w:tcBorders>
              <w:top w:val="single" w:sz="4" w:space="0" w:color="000000"/>
              <w:left w:val="single" w:sz="4" w:space="0" w:color="000000"/>
              <w:bottom w:val="single" w:sz="4" w:space="0" w:color="000000"/>
              <w:right w:val="nil"/>
            </w:tcBorders>
            <w:hideMark/>
          </w:tcPr>
          <w:p w14:paraId="4C506116" w14:textId="65538A34" w:rsidR="00763810" w:rsidRDefault="00763810">
            <w:pPr>
              <w:rPr>
                <w:sz w:val="22"/>
              </w:rPr>
            </w:pPr>
            <w:r>
              <w:rPr>
                <w:sz w:val="22"/>
              </w:rPr>
              <w:lastRenderedPageBreak/>
              <w:t>цена договора</w:t>
            </w:r>
          </w:p>
        </w:tc>
        <w:tc>
          <w:tcPr>
            <w:tcW w:w="2977" w:type="dxa"/>
            <w:tcBorders>
              <w:top w:val="single" w:sz="4" w:space="0" w:color="000000"/>
              <w:left w:val="single" w:sz="4" w:space="0" w:color="000000"/>
              <w:bottom w:val="single" w:sz="4" w:space="0" w:color="000000"/>
              <w:right w:val="single" w:sz="4" w:space="0" w:color="auto"/>
            </w:tcBorders>
          </w:tcPr>
          <w:p w14:paraId="7FC7883A" w14:textId="52841D47" w:rsidR="00763810" w:rsidRPr="005F7323" w:rsidRDefault="0049050E" w:rsidP="005F7323">
            <w:pPr>
              <w:widowControl w:val="0"/>
              <w:suppressAutoHyphens w:val="0"/>
              <w:autoSpaceDE w:val="0"/>
              <w:autoSpaceDN w:val="0"/>
              <w:adjustRightInd w:val="0"/>
              <w:jc w:val="center"/>
              <w:rPr>
                <w:szCs w:val="24"/>
              </w:rPr>
            </w:pPr>
            <w:r w:rsidRPr="005F7323">
              <w:rPr>
                <w:noProof/>
                <w:position w:val="-32"/>
                <w:szCs w:val="24"/>
              </w:rPr>
              <w:drawing>
                <wp:inline distT="0" distB="0" distL="0" distR="0" wp14:anchorId="31641C23" wp14:editId="68984168">
                  <wp:extent cx="1790700" cy="5619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90700" cy="561975"/>
                          </a:xfrm>
                          <a:prstGeom prst="rect">
                            <a:avLst/>
                          </a:prstGeom>
                          <a:noFill/>
                          <a:ln>
                            <a:noFill/>
                          </a:ln>
                        </pic:spPr>
                      </pic:pic>
                    </a:graphicData>
                  </a:graphic>
                </wp:inline>
              </w:drawing>
            </w:r>
          </w:p>
          <w:p w14:paraId="79D3996F" w14:textId="47190732" w:rsidR="00763810" w:rsidRDefault="00763810" w:rsidP="00635C14">
            <w:pPr>
              <w:widowControl w:val="0"/>
              <w:suppressAutoHyphens w:val="0"/>
              <w:autoSpaceDE w:val="0"/>
              <w:autoSpaceDN w:val="0"/>
              <w:adjustRightInd w:val="0"/>
              <w:ind w:firstLine="540"/>
              <w:jc w:val="both"/>
              <w:rPr>
                <w:sz w:val="22"/>
              </w:rPr>
            </w:pPr>
          </w:p>
        </w:tc>
        <w:tc>
          <w:tcPr>
            <w:tcW w:w="2796" w:type="dxa"/>
            <w:tcBorders>
              <w:top w:val="single" w:sz="4" w:space="0" w:color="000000"/>
              <w:left w:val="single" w:sz="4" w:space="0" w:color="auto"/>
              <w:bottom w:val="single" w:sz="4" w:space="0" w:color="000000"/>
              <w:right w:val="single" w:sz="4" w:space="0" w:color="000000"/>
            </w:tcBorders>
          </w:tcPr>
          <w:p w14:paraId="6CFADF4A" w14:textId="4E7900E3" w:rsidR="00635C14" w:rsidRPr="00635C14" w:rsidRDefault="00635C14" w:rsidP="00635C14">
            <w:pPr>
              <w:widowControl w:val="0"/>
              <w:suppressAutoHyphens w:val="0"/>
              <w:autoSpaceDE w:val="0"/>
              <w:autoSpaceDN w:val="0"/>
              <w:adjustRightInd w:val="0"/>
              <w:ind w:firstLine="540"/>
              <w:jc w:val="both"/>
              <w:rPr>
                <w:sz w:val="22"/>
              </w:rPr>
            </w:pPr>
            <w:r>
              <w:rPr>
                <w:sz w:val="22"/>
              </w:rPr>
              <w:t xml:space="preserve">     </w:t>
            </w:r>
            <w:r w:rsidRPr="00635C14">
              <w:rPr>
                <w:sz w:val="22"/>
              </w:rPr>
              <w:t>от 0 до 1</w:t>
            </w:r>
          </w:p>
          <w:p w14:paraId="00A10B5C" w14:textId="3E37AE4E" w:rsidR="00763810" w:rsidRDefault="00763810" w:rsidP="00635C14">
            <w:pPr>
              <w:widowControl w:val="0"/>
              <w:suppressAutoHyphens w:val="0"/>
              <w:autoSpaceDE w:val="0"/>
              <w:autoSpaceDN w:val="0"/>
              <w:adjustRightInd w:val="0"/>
              <w:ind w:firstLine="540"/>
              <w:jc w:val="both"/>
              <w:rPr>
                <w:sz w:val="22"/>
              </w:rPr>
            </w:pPr>
          </w:p>
        </w:tc>
      </w:tr>
      <w:tr w:rsidR="00763810" w14:paraId="037C42D4" w14:textId="5A2D9294" w:rsidTr="00635C14">
        <w:tc>
          <w:tcPr>
            <w:tcW w:w="4395" w:type="dxa"/>
            <w:tcBorders>
              <w:top w:val="single" w:sz="4" w:space="0" w:color="000000"/>
              <w:left w:val="single" w:sz="4" w:space="0" w:color="000000"/>
              <w:bottom w:val="single" w:sz="4" w:space="0" w:color="000000"/>
              <w:right w:val="nil"/>
            </w:tcBorders>
            <w:hideMark/>
          </w:tcPr>
          <w:p w14:paraId="5D855058" w14:textId="1B0168C8" w:rsidR="00763810" w:rsidRDefault="00763810">
            <w:pPr>
              <w:rPr>
                <w:sz w:val="22"/>
              </w:rPr>
            </w:pPr>
            <w:r w:rsidRPr="00DA4839">
              <w:rPr>
                <w:sz w:val="22"/>
              </w:rPr>
              <w:t>сроки реконструкции или капитального (текущего) ремонта объекта договора, если такая реконструкция или капитальный (текущий) ремонт предусмотрены в конкурсной документации, в том числе период с даты подписания договора до даты ввода объекта договора в эксплуатацию с характеристиками, соответствующими установленным договором технико-экономическим показателям;</w:t>
            </w:r>
          </w:p>
        </w:tc>
        <w:tc>
          <w:tcPr>
            <w:tcW w:w="2977" w:type="dxa"/>
            <w:tcBorders>
              <w:top w:val="single" w:sz="4" w:space="0" w:color="000000"/>
              <w:left w:val="single" w:sz="4" w:space="0" w:color="000000"/>
              <w:bottom w:val="single" w:sz="4" w:space="0" w:color="000000"/>
              <w:right w:val="single" w:sz="4" w:space="0" w:color="auto"/>
            </w:tcBorders>
          </w:tcPr>
          <w:p w14:paraId="5A8D8D8D" w14:textId="0441E0EA" w:rsidR="00763810" w:rsidRDefault="0049050E" w:rsidP="00DA4839">
            <w:pPr>
              <w:jc w:val="center"/>
              <w:rPr>
                <w:sz w:val="22"/>
              </w:rPr>
            </w:pPr>
            <w:r w:rsidRPr="005F7323">
              <w:rPr>
                <w:noProof/>
                <w:sz w:val="22"/>
              </w:rPr>
              <w:drawing>
                <wp:inline distT="0" distB="0" distL="0" distR="0" wp14:anchorId="6E5E2BA2" wp14:editId="2DBCD061">
                  <wp:extent cx="1828800" cy="5619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28800" cy="561975"/>
                          </a:xfrm>
                          <a:prstGeom prst="rect">
                            <a:avLst/>
                          </a:prstGeom>
                          <a:noFill/>
                          <a:ln>
                            <a:noFill/>
                          </a:ln>
                        </pic:spPr>
                      </pic:pic>
                    </a:graphicData>
                  </a:graphic>
                </wp:inline>
              </w:drawing>
            </w:r>
          </w:p>
        </w:tc>
        <w:tc>
          <w:tcPr>
            <w:tcW w:w="2796" w:type="dxa"/>
            <w:tcBorders>
              <w:top w:val="single" w:sz="4" w:space="0" w:color="000000"/>
              <w:left w:val="single" w:sz="4" w:space="0" w:color="auto"/>
              <w:bottom w:val="single" w:sz="4" w:space="0" w:color="000000"/>
              <w:right w:val="single" w:sz="4" w:space="0" w:color="000000"/>
            </w:tcBorders>
          </w:tcPr>
          <w:p w14:paraId="5F2A9B35" w14:textId="77777777" w:rsidR="00635C14" w:rsidRPr="00635C14" w:rsidRDefault="00635C14" w:rsidP="00635C14">
            <w:pPr>
              <w:jc w:val="center"/>
              <w:rPr>
                <w:sz w:val="22"/>
              </w:rPr>
            </w:pPr>
            <w:r w:rsidRPr="00635C14">
              <w:rPr>
                <w:sz w:val="22"/>
              </w:rPr>
              <w:t>от 0 до 1</w:t>
            </w:r>
          </w:p>
          <w:p w14:paraId="215D253D" w14:textId="7926AC64" w:rsidR="00763810" w:rsidRDefault="00763810" w:rsidP="00DA4839">
            <w:pPr>
              <w:jc w:val="center"/>
              <w:rPr>
                <w:sz w:val="22"/>
              </w:rPr>
            </w:pPr>
          </w:p>
        </w:tc>
      </w:tr>
      <w:tr w:rsidR="00763810" w14:paraId="1572FB75" w14:textId="04758EFE" w:rsidTr="00635C14">
        <w:tc>
          <w:tcPr>
            <w:tcW w:w="4395" w:type="dxa"/>
            <w:tcBorders>
              <w:top w:val="single" w:sz="4" w:space="0" w:color="000000"/>
              <w:left w:val="single" w:sz="4" w:space="0" w:color="000000"/>
              <w:bottom w:val="single" w:sz="4" w:space="0" w:color="000000"/>
              <w:right w:val="nil"/>
            </w:tcBorders>
            <w:hideMark/>
          </w:tcPr>
          <w:p w14:paraId="511C6202" w14:textId="4ABE5BA2" w:rsidR="00763810" w:rsidRDefault="00763810">
            <w:pPr>
              <w:rPr>
                <w:sz w:val="22"/>
              </w:rPr>
            </w:pPr>
            <w:r w:rsidRPr="00262170">
              <w:rPr>
                <w:sz w:val="22"/>
              </w:rPr>
              <w:t> объем производства товаров (выполнения работ, оказания услуг) с использованием имущества, права на которое передаются по договору;</w:t>
            </w:r>
          </w:p>
        </w:tc>
        <w:tc>
          <w:tcPr>
            <w:tcW w:w="2977" w:type="dxa"/>
            <w:tcBorders>
              <w:top w:val="single" w:sz="4" w:space="0" w:color="000000"/>
              <w:left w:val="single" w:sz="4" w:space="0" w:color="000000"/>
              <w:bottom w:val="single" w:sz="4" w:space="0" w:color="000000"/>
              <w:right w:val="single" w:sz="4" w:space="0" w:color="auto"/>
            </w:tcBorders>
            <w:hideMark/>
          </w:tcPr>
          <w:p w14:paraId="00AD4E69" w14:textId="4B1D5BC6" w:rsidR="00763810" w:rsidRPr="005F7323" w:rsidRDefault="00763810" w:rsidP="005F7323">
            <w:pPr>
              <w:jc w:val="center"/>
              <w:rPr>
                <w:sz w:val="22"/>
              </w:rPr>
            </w:pPr>
          </w:p>
          <w:p w14:paraId="13A5D44F" w14:textId="64589E1B" w:rsidR="00763810" w:rsidRPr="005F7323" w:rsidRDefault="0049050E" w:rsidP="005F7323">
            <w:pPr>
              <w:jc w:val="center"/>
              <w:rPr>
                <w:sz w:val="22"/>
              </w:rPr>
            </w:pPr>
            <w:r w:rsidRPr="005F7323">
              <w:rPr>
                <w:noProof/>
                <w:sz w:val="22"/>
              </w:rPr>
              <w:drawing>
                <wp:inline distT="0" distB="0" distL="0" distR="0" wp14:anchorId="36B64EF2" wp14:editId="0AFF6B4A">
                  <wp:extent cx="1790700" cy="5619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90700" cy="561975"/>
                          </a:xfrm>
                          <a:prstGeom prst="rect">
                            <a:avLst/>
                          </a:prstGeom>
                          <a:noFill/>
                          <a:ln>
                            <a:noFill/>
                          </a:ln>
                        </pic:spPr>
                      </pic:pic>
                    </a:graphicData>
                  </a:graphic>
                </wp:inline>
              </w:drawing>
            </w:r>
          </w:p>
          <w:p w14:paraId="233077DC" w14:textId="2635D9B7" w:rsidR="00763810" w:rsidRPr="002F4096" w:rsidRDefault="00763810" w:rsidP="00F53ADE">
            <w:pPr>
              <w:jc w:val="center"/>
              <w:rPr>
                <w:sz w:val="22"/>
              </w:rPr>
            </w:pPr>
          </w:p>
        </w:tc>
        <w:tc>
          <w:tcPr>
            <w:tcW w:w="2796" w:type="dxa"/>
            <w:tcBorders>
              <w:top w:val="single" w:sz="4" w:space="0" w:color="000000"/>
              <w:left w:val="single" w:sz="4" w:space="0" w:color="auto"/>
              <w:bottom w:val="single" w:sz="4" w:space="0" w:color="000000"/>
              <w:right w:val="single" w:sz="4" w:space="0" w:color="000000"/>
            </w:tcBorders>
          </w:tcPr>
          <w:p w14:paraId="6ACF566C" w14:textId="77777777" w:rsidR="00635C14" w:rsidRPr="00635C14" w:rsidRDefault="00635C14" w:rsidP="00635C14">
            <w:pPr>
              <w:jc w:val="center"/>
              <w:rPr>
                <w:sz w:val="22"/>
              </w:rPr>
            </w:pPr>
            <w:r w:rsidRPr="00635C14">
              <w:rPr>
                <w:sz w:val="22"/>
              </w:rPr>
              <w:t>от 0 до 1</w:t>
            </w:r>
          </w:p>
          <w:p w14:paraId="2CFB58DA" w14:textId="5BB07229" w:rsidR="00763810" w:rsidRPr="002F4096" w:rsidRDefault="00763810" w:rsidP="00F53ADE">
            <w:pPr>
              <w:jc w:val="center"/>
              <w:rPr>
                <w:sz w:val="22"/>
              </w:rPr>
            </w:pPr>
          </w:p>
        </w:tc>
      </w:tr>
      <w:tr w:rsidR="00763810" w14:paraId="3427987A" w14:textId="73ABE8E0" w:rsidTr="00635C14">
        <w:trPr>
          <w:trHeight w:val="111"/>
        </w:trPr>
        <w:tc>
          <w:tcPr>
            <w:tcW w:w="4395" w:type="dxa"/>
            <w:tcBorders>
              <w:top w:val="single" w:sz="4" w:space="0" w:color="000000"/>
              <w:left w:val="single" w:sz="4" w:space="0" w:color="000000"/>
              <w:bottom w:val="single" w:sz="4" w:space="0" w:color="000000"/>
              <w:right w:val="nil"/>
            </w:tcBorders>
            <w:hideMark/>
          </w:tcPr>
          <w:p w14:paraId="77256462" w14:textId="4DF45F0A" w:rsidR="00763810" w:rsidRDefault="00763810">
            <w:pPr>
              <w:rPr>
                <w:sz w:val="22"/>
              </w:rPr>
            </w:pPr>
            <w:r w:rsidRPr="00262170">
              <w:rPr>
                <w:sz w:val="22"/>
              </w:rPr>
              <w:t>цены на товары (работы, услуги), производимые (выполняемые, оказываемые) с использованием имущества, права на которое передаются по договору</w:t>
            </w:r>
          </w:p>
        </w:tc>
        <w:tc>
          <w:tcPr>
            <w:tcW w:w="2977" w:type="dxa"/>
            <w:tcBorders>
              <w:top w:val="single" w:sz="4" w:space="0" w:color="000000"/>
              <w:left w:val="single" w:sz="4" w:space="0" w:color="000000"/>
              <w:bottom w:val="single" w:sz="4" w:space="0" w:color="000000"/>
              <w:right w:val="single" w:sz="4" w:space="0" w:color="auto"/>
            </w:tcBorders>
            <w:hideMark/>
          </w:tcPr>
          <w:p w14:paraId="41DB8D82" w14:textId="6E7C87EC" w:rsidR="00763810" w:rsidRPr="005F7323" w:rsidRDefault="00763810" w:rsidP="005F7323">
            <w:pPr>
              <w:jc w:val="center"/>
              <w:rPr>
                <w:sz w:val="22"/>
              </w:rPr>
            </w:pPr>
          </w:p>
          <w:p w14:paraId="524174B8" w14:textId="3D31E6ED" w:rsidR="00763810" w:rsidRPr="00262170" w:rsidRDefault="0049050E" w:rsidP="00F53ADE">
            <w:pPr>
              <w:jc w:val="center"/>
              <w:rPr>
                <w:sz w:val="22"/>
              </w:rPr>
            </w:pPr>
            <w:r w:rsidRPr="005F7323">
              <w:rPr>
                <w:noProof/>
                <w:sz w:val="22"/>
              </w:rPr>
              <w:drawing>
                <wp:inline distT="0" distB="0" distL="0" distR="0" wp14:anchorId="3E74F9A6" wp14:editId="289A3032">
                  <wp:extent cx="1828800" cy="5619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28800" cy="561975"/>
                          </a:xfrm>
                          <a:prstGeom prst="rect">
                            <a:avLst/>
                          </a:prstGeom>
                          <a:noFill/>
                          <a:ln>
                            <a:noFill/>
                          </a:ln>
                        </pic:spPr>
                      </pic:pic>
                    </a:graphicData>
                  </a:graphic>
                </wp:inline>
              </w:drawing>
            </w:r>
          </w:p>
        </w:tc>
        <w:tc>
          <w:tcPr>
            <w:tcW w:w="2796" w:type="dxa"/>
            <w:tcBorders>
              <w:top w:val="single" w:sz="4" w:space="0" w:color="000000"/>
              <w:left w:val="single" w:sz="4" w:space="0" w:color="auto"/>
              <w:bottom w:val="single" w:sz="4" w:space="0" w:color="000000"/>
              <w:right w:val="single" w:sz="4" w:space="0" w:color="000000"/>
            </w:tcBorders>
          </w:tcPr>
          <w:p w14:paraId="1B7CF1D3" w14:textId="77777777" w:rsidR="00635C14" w:rsidRPr="00635C14" w:rsidRDefault="00635C14" w:rsidP="00635C14">
            <w:pPr>
              <w:jc w:val="center"/>
              <w:rPr>
                <w:sz w:val="22"/>
              </w:rPr>
            </w:pPr>
            <w:r w:rsidRPr="00635C14">
              <w:rPr>
                <w:sz w:val="22"/>
              </w:rPr>
              <w:t>от 0 до 1</w:t>
            </w:r>
          </w:p>
          <w:p w14:paraId="2511CA25" w14:textId="1B187639" w:rsidR="00763810" w:rsidRPr="00262170" w:rsidRDefault="00763810" w:rsidP="00F53ADE">
            <w:pPr>
              <w:jc w:val="center"/>
              <w:rPr>
                <w:sz w:val="22"/>
              </w:rPr>
            </w:pPr>
          </w:p>
        </w:tc>
      </w:tr>
    </w:tbl>
    <w:p w14:paraId="53B334D1" w14:textId="77777777" w:rsidR="0049050E" w:rsidRDefault="0049050E" w:rsidP="00635C14">
      <w:pPr>
        <w:pStyle w:val="a6"/>
        <w:spacing w:after="60"/>
        <w:ind w:left="-426" w:firstLine="426"/>
        <w:jc w:val="both"/>
        <w:rPr>
          <w:sz w:val="22"/>
        </w:rPr>
      </w:pPr>
      <w:r w:rsidRPr="0049050E">
        <w:rPr>
          <w:sz w:val="22"/>
        </w:rPr>
        <w:t>где:</w:t>
      </w:r>
    </w:p>
    <w:p w14:paraId="0EB76767" w14:textId="77777777" w:rsidR="0049050E" w:rsidRPr="0049050E" w:rsidRDefault="0049050E" w:rsidP="00635C14">
      <w:pPr>
        <w:pStyle w:val="a6"/>
        <w:spacing w:after="60"/>
        <w:ind w:left="-426" w:firstLine="426"/>
        <w:jc w:val="both"/>
        <w:rPr>
          <w:sz w:val="22"/>
        </w:rPr>
      </w:pPr>
      <w:r w:rsidRPr="0049050E">
        <w:rPr>
          <w:sz w:val="22"/>
        </w:rPr>
        <w:t>(В</w:t>
      </w:r>
      <w:r w:rsidRPr="0049050E">
        <w:rPr>
          <w:sz w:val="22"/>
          <w:vertAlign w:val="subscript"/>
        </w:rPr>
        <w:t>к1</w:t>
      </w:r>
      <w:r w:rsidRPr="0049050E">
        <w:rPr>
          <w:sz w:val="22"/>
        </w:rPr>
        <w:t>) - значение величины по критерию;</w:t>
      </w:r>
    </w:p>
    <w:p w14:paraId="6B28749B" w14:textId="02FE3F23" w:rsidR="0049050E" w:rsidRPr="0049050E" w:rsidRDefault="0049050E" w:rsidP="00635C14">
      <w:pPr>
        <w:pStyle w:val="a6"/>
        <w:spacing w:after="60"/>
        <w:ind w:left="-426" w:firstLine="426"/>
        <w:jc w:val="both"/>
        <w:rPr>
          <w:sz w:val="22"/>
        </w:rPr>
      </w:pPr>
      <w:r w:rsidRPr="0049050E">
        <w:rPr>
          <w:sz w:val="22"/>
        </w:rPr>
        <w:t>(В</w:t>
      </w:r>
      <w:r w:rsidRPr="0049050E">
        <w:rPr>
          <w:sz w:val="22"/>
          <w:vertAlign w:val="subscript"/>
        </w:rPr>
        <w:t>к2</w:t>
      </w:r>
      <w:r w:rsidRPr="0049050E">
        <w:rPr>
          <w:sz w:val="22"/>
        </w:rPr>
        <w:t>) - значение величины по критерию</w:t>
      </w:r>
      <w:r>
        <w:rPr>
          <w:sz w:val="22"/>
        </w:rPr>
        <w:t>;</w:t>
      </w:r>
    </w:p>
    <w:p w14:paraId="1CFE2473" w14:textId="77777777" w:rsidR="0049050E" w:rsidRPr="0049050E" w:rsidRDefault="0049050E" w:rsidP="00635C14">
      <w:pPr>
        <w:pStyle w:val="a6"/>
        <w:spacing w:after="60"/>
        <w:ind w:left="-426" w:firstLine="426"/>
        <w:jc w:val="both"/>
        <w:rPr>
          <w:sz w:val="22"/>
        </w:rPr>
      </w:pPr>
      <w:r w:rsidRPr="0049050E">
        <w:rPr>
          <w:sz w:val="22"/>
        </w:rPr>
        <w:t>K - коэффициент, учитывающий значимость критерия конкурса;</w:t>
      </w:r>
    </w:p>
    <w:p w14:paraId="5CC9002E" w14:textId="77777777" w:rsidR="0049050E" w:rsidRPr="0049050E" w:rsidRDefault="0049050E" w:rsidP="00635C14">
      <w:pPr>
        <w:pStyle w:val="a6"/>
        <w:spacing w:after="60"/>
        <w:ind w:left="-426" w:firstLine="426"/>
        <w:jc w:val="both"/>
        <w:rPr>
          <w:sz w:val="22"/>
        </w:rPr>
      </w:pPr>
      <w:proofErr w:type="spellStart"/>
      <w:r w:rsidRPr="0049050E">
        <w:rPr>
          <w:sz w:val="22"/>
        </w:rPr>
        <w:t>X</w:t>
      </w:r>
      <w:r w:rsidRPr="0049050E">
        <w:rPr>
          <w:sz w:val="22"/>
          <w:vertAlign w:val="subscript"/>
        </w:rPr>
        <w:t>i</w:t>
      </w:r>
      <w:proofErr w:type="spellEnd"/>
      <w:r w:rsidRPr="0049050E">
        <w:rPr>
          <w:sz w:val="22"/>
        </w:rPr>
        <w:t xml:space="preserve"> - значение, предложенное участником конкурса в заявке на участие в конкурсе;</w:t>
      </w:r>
    </w:p>
    <w:p w14:paraId="2618CB97" w14:textId="77777777" w:rsidR="0049050E" w:rsidRPr="0049050E" w:rsidRDefault="0049050E" w:rsidP="00635C14">
      <w:pPr>
        <w:pStyle w:val="a6"/>
        <w:spacing w:after="60"/>
        <w:ind w:left="-426" w:firstLine="426"/>
        <w:jc w:val="both"/>
        <w:rPr>
          <w:sz w:val="22"/>
        </w:rPr>
      </w:pPr>
      <w:proofErr w:type="spellStart"/>
      <w:r w:rsidRPr="0049050E">
        <w:rPr>
          <w:sz w:val="22"/>
        </w:rPr>
        <w:t>X</w:t>
      </w:r>
      <w:r w:rsidRPr="0049050E">
        <w:rPr>
          <w:sz w:val="22"/>
          <w:vertAlign w:val="subscript"/>
        </w:rPr>
        <w:t>min</w:t>
      </w:r>
      <w:proofErr w:type="spellEnd"/>
      <w:r w:rsidRPr="0049050E">
        <w:rPr>
          <w:sz w:val="22"/>
        </w:rPr>
        <w:t xml:space="preserve"> - минимальное значение из всех значений, содержащихся в заявках на участие в конкурсе;</w:t>
      </w:r>
    </w:p>
    <w:p w14:paraId="20472265" w14:textId="296E0D10" w:rsidR="0049050E" w:rsidRPr="0049050E" w:rsidRDefault="0049050E" w:rsidP="00635C14">
      <w:pPr>
        <w:pStyle w:val="a6"/>
        <w:spacing w:after="60"/>
        <w:ind w:left="-426" w:firstLine="426"/>
        <w:jc w:val="both"/>
        <w:rPr>
          <w:sz w:val="22"/>
        </w:rPr>
      </w:pPr>
      <w:proofErr w:type="spellStart"/>
      <w:r w:rsidRPr="0049050E">
        <w:rPr>
          <w:sz w:val="22"/>
        </w:rPr>
        <w:t>X</w:t>
      </w:r>
      <w:r w:rsidRPr="0049050E">
        <w:rPr>
          <w:sz w:val="22"/>
          <w:vertAlign w:val="subscript"/>
        </w:rPr>
        <w:t>max</w:t>
      </w:r>
      <w:proofErr w:type="spellEnd"/>
      <w:r w:rsidRPr="0049050E">
        <w:rPr>
          <w:sz w:val="22"/>
        </w:rPr>
        <w:t xml:space="preserve"> - максимальное значение из всех значений, содержащихся в заявках на участие в кон</w:t>
      </w:r>
      <w:r>
        <w:rPr>
          <w:sz w:val="22"/>
        </w:rPr>
        <w:t>курсе.</w:t>
      </w:r>
    </w:p>
    <w:p w14:paraId="6FCE2E60" w14:textId="77777777" w:rsidR="00635C14" w:rsidRPr="00635C14" w:rsidRDefault="00635C14" w:rsidP="0018245E">
      <w:pPr>
        <w:pStyle w:val="a6"/>
        <w:ind w:left="-425" w:firstLine="425"/>
        <w:jc w:val="both"/>
        <w:rPr>
          <w:sz w:val="22"/>
        </w:rPr>
      </w:pPr>
      <w:r w:rsidRPr="00635C14">
        <w:rPr>
          <w:sz w:val="22"/>
        </w:rPr>
        <w:t>Значения коэффициентов, учитывающих значимость критерия конкурса, могут изменяться от нуля до единицы, и сумма значений всех коэффициентов должна быть равна единице. При этом коэффициент, учитывающий значимость критерия конкурса "цена договора", должен составлять не менее чем ноль целых пять десятых.</w:t>
      </w:r>
    </w:p>
    <w:p w14:paraId="7DF7EE9C" w14:textId="0DF13554" w:rsidR="0049050E" w:rsidRDefault="005D66BB" w:rsidP="0018245E">
      <w:pPr>
        <w:pStyle w:val="a6"/>
        <w:ind w:left="-425" w:firstLine="425"/>
        <w:contextualSpacing w:val="0"/>
        <w:jc w:val="both"/>
        <w:rPr>
          <w:sz w:val="22"/>
        </w:rPr>
      </w:pPr>
      <w:r>
        <w:rPr>
          <w:sz w:val="22"/>
        </w:rPr>
        <w:t>Д</w:t>
      </w:r>
      <w:r w:rsidR="00635C14" w:rsidRPr="00635C14">
        <w:rPr>
          <w:sz w:val="22"/>
        </w:rPr>
        <w:t xml:space="preserve">ля каждой заявки на участие в конкурсе величины, рассчитанные </w:t>
      </w:r>
      <w:proofErr w:type="gramStart"/>
      <w:r w:rsidR="00635C14" w:rsidRPr="00635C14">
        <w:rPr>
          <w:sz w:val="22"/>
        </w:rPr>
        <w:t>по всем крит</w:t>
      </w:r>
      <w:r w:rsidR="00635C14">
        <w:rPr>
          <w:sz w:val="22"/>
        </w:rPr>
        <w:t>ериям конкурса</w:t>
      </w:r>
      <w:proofErr w:type="gramEnd"/>
      <w:r w:rsidR="00635C14" w:rsidRPr="00635C14">
        <w:rPr>
          <w:sz w:val="22"/>
        </w:rPr>
        <w:t xml:space="preserve"> суммируются и определяется итоговая величина.</w:t>
      </w:r>
    </w:p>
    <w:p w14:paraId="5C9E8C28" w14:textId="5FE39436" w:rsidR="005D66BB" w:rsidRPr="005D66BB" w:rsidRDefault="0018245E" w:rsidP="0018245E">
      <w:pPr>
        <w:pStyle w:val="a6"/>
        <w:ind w:left="-425" w:firstLine="425"/>
        <w:jc w:val="both"/>
        <w:rPr>
          <w:sz w:val="22"/>
        </w:rPr>
      </w:pPr>
      <w:r>
        <w:rPr>
          <w:sz w:val="22"/>
        </w:rPr>
        <w:t>7</w:t>
      </w:r>
      <w:r w:rsidR="00734BDE">
        <w:rPr>
          <w:sz w:val="22"/>
        </w:rPr>
        <w:t>.</w:t>
      </w:r>
      <w:r>
        <w:rPr>
          <w:sz w:val="22"/>
        </w:rPr>
        <w:t xml:space="preserve">3. </w:t>
      </w:r>
      <w:r w:rsidR="005D66BB" w:rsidRPr="005D66BB">
        <w:rPr>
          <w:sz w:val="22"/>
        </w:rPr>
        <w:t>При применении критериев конкурса, содержащиеся в заявках на участие в конкурсе, условия оцениваются конкурсной комиссией путем сравнения результатов суммирования итоговой величины.</w:t>
      </w:r>
    </w:p>
    <w:p w14:paraId="3BBB30B7" w14:textId="38B9D05B" w:rsidR="0018245E" w:rsidRPr="0018245E" w:rsidRDefault="00734BDE" w:rsidP="0018245E">
      <w:pPr>
        <w:pStyle w:val="a6"/>
        <w:ind w:left="-425" w:firstLine="425"/>
        <w:jc w:val="both"/>
        <w:rPr>
          <w:sz w:val="22"/>
        </w:rPr>
      </w:pPr>
      <w:r w:rsidRPr="00734BDE">
        <w:rPr>
          <w:sz w:val="22"/>
        </w:rPr>
        <w:t>7</w:t>
      </w:r>
      <w:r>
        <w:rPr>
          <w:sz w:val="22"/>
        </w:rPr>
        <w:t>.</w:t>
      </w:r>
      <w:r w:rsidRPr="00734BDE">
        <w:rPr>
          <w:sz w:val="22"/>
        </w:rPr>
        <w:t xml:space="preserve">4. </w:t>
      </w:r>
      <w:r w:rsidR="0018245E" w:rsidRPr="0018245E">
        <w:rPr>
          <w:sz w:val="22"/>
        </w:rPr>
        <w:t>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1748B161" w14:textId="4B7B0CBF" w:rsidR="0018245E" w:rsidRPr="0018245E" w:rsidRDefault="00734BDE" w:rsidP="00734BDE">
      <w:pPr>
        <w:pStyle w:val="a6"/>
        <w:spacing w:after="60"/>
        <w:ind w:left="-426" w:firstLine="426"/>
        <w:jc w:val="both"/>
        <w:rPr>
          <w:sz w:val="22"/>
        </w:rPr>
      </w:pPr>
      <w:bookmarkStart w:id="11" w:name="Par238"/>
      <w:bookmarkEnd w:id="11"/>
      <w:r>
        <w:rPr>
          <w:sz w:val="22"/>
        </w:rPr>
        <w:t>7.5</w:t>
      </w:r>
      <w:r w:rsidR="0018245E" w:rsidRPr="0018245E">
        <w:rPr>
          <w:sz w:val="22"/>
        </w:rPr>
        <w:t xml:space="preserve">. Победителем конкурса признается участник конкурса, который предложил лучшие условия исполнения договора и заявке </w:t>
      </w:r>
      <w:proofErr w:type="gramStart"/>
      <w:r w:rsidR="0018245E" w:rsidRPr="0018245E">
        <w:rPr>
          <w:sz w:val="22"/>
        </w:rPr>
        <w:t>на участие</w:t>
      </w:r>
      <w:proofErr w:type="gramEnd"/>
      <w:r w:rsidR="0018245E" w:rsidRPr="0018245E">
        <w:rPr>
          <w:sz w:val="22"/>
        </w:rPr>
        <w:t xml:space="preserve"> в конкурсе которого присвоен первый номер.</w:t>
      </w:r>
    </w:p>
    <w:p w14:paraId="6789B5C9" w14:textId="3BD4D070" w:rsidR="00734BDE" w:rsidRPr="00734BDE" w:rsidRDefault="00734BDE" w:rsidP="00734BDE">
      <w:pPr>
        <w:pStyle w:val="a6"/>
        <w:spacing w:after="60"/>
        <w:ind w:left="-426" w:firstLine="426"/>
        <w:contextualSpacing w:val="0"/>
        <w:jc w:val="both"/>
        <w:rPr>
          <w:sz w:val="22"/>
        </w:rPr>
      </w:pPr>
      <w:r>
        <w:rPr>
          <w:sz w:val="22"/>
        </w:rPr>
        <w:t xml:space="preserve">7.6. </w:t>
      </w:r>
      <w:r w:rsidRPr="00734BDE">
        <w:rPr>
          <w:sz w:val="22"/>
        </w:rPr>
        <w:t>Конкурсная комиссия не позднее дня, следующего за днем окончания проведения оценки и сопоставления заявок на участие в конкурсе, оформляет протокол оценки и сопоставления заявок на участие в конкурсе</w:t>
      </w:r>
      <w:r>
        <w:rPr>
          <w:sz w:val="22"/>
        </w:rPr>
        <w:t>.</w:t>
      </w:r>
    </w:p>
    <w:p w14:paraId="594AF045" w14:textId="4AA4E57C" w:rsidR="00734BDE" w:rsidRDefault="00734BDE" w:rsidP="00734BDE">
      <w:pPr>
        <w:pStyle w:val="a6"/>
        <w:spacing w:after="60"/>
        <w:ind w:left="-426" w:firstLine="426"/>
        <w:jc w:val="both"/>
        <w:rPr>
          <w:sz w:val="22"/>
        </w:rPr>
      </w:pPr>
      <w:r>
        <w:rPr>
          <w:sz w:val="22"/>
        </w:rPr>
        <w:t xml:space="preserve">7.7. </w:t>
      </w:r>
      <w:r w:rsidRPr="00734BDE">
        <w:rPr>
          <w:sz w:val="22"/>
        </w:rPr>
        <w:t>Организатор конкурса или специализированная организация направляет победителю конкурса уведомление о принятом конкурсной комиссией решении не позднее дня, следующего после дня подписания указанного протокола.</w:t>
      </w:r>
    </w:p>
    <w:p w14:paraId="5AAFDA47" w14:textId="34C28419" w:rsidR="009D6C06" w:rsidRPr="009D6C06" w:rsidRDefault="009D6C06" w:rsidP="009D6C06">
      <w:pPr>
        <w:pStyle w:val="a6"/>
        <w:spacing w:after="60"/>
        <w:ind w:left="-426" w:firstLine="426"/>
        <w:jc w:val="both"/>
        <w:rPr>
          <w:sz w:val="22"/>
        </w:rPr>
      </w:pPr>
      <w:r>
        <w:rPr>
          <w:sz w:val="22"/>
        </w:rPr>
        <w:t xml:space="preserve">7.8. </w:t>
      </w:r>
      <w:r w:rsidRPr="009D6C06">
        <w:rPr>
          <w:sz w:val="22"/>
        </w:rPr>
        <w:t xml:space="preserve">Протокол оценки и сопоставления заявок на участие в конкурсе подписывается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размещается на электронной площадке организатором конкурса или специализированной организацией не позднее дня, следующего за днем оформления </w:t>
      </w:r>
      <w:r w:rsidRPr="009D6C06">
        <w:rPr>
          <w:sz w:val="22"/>
        </w:rPr>
        <w:lastRenderedPageBreak/>
        <w:t>указанного протокола. В течение одного часа с момента размещения протокола оценки и сопоставления заявок на участие в конкурсе на электронной площадке указанный протокол размещается оператором электронной площадки на сайте www.torgi.gov.ru.</w:t>
      </w:r>
    </w:p>
    <w:p w14:paraId="2755ADB0" w14:textId="14D01516" w:rsidR="009D6C06" w:rsidRPr="009D6C06" w:rsidRDefault="009D6C06" w:rsidP="009D6C06">
      <w:pPr>
        <w:pStyle w:val="a6"/>
        <w:spacing w:after="60"/>
        <w:ind w:left="-426" w:firstLine="426"/>
        <w:jc w:val="both"/>
        <w:rPr>
          <w:sz w:val="22"/>
        </w:rPr>
      </w:pPr>
      <w:r>
        <w:rPr>
          <w:sz w:val="22"/>
        </w:rPr>
        <w:t>7.9</w:t>
      </w:r>
      <w:r w:rsidRPr="009D6C06">
        <w:rPr>
          <w:sz w:val="22"/>
        </w:rPr>
        <w:t>. Организатор конкурса или специализированная организация направляет победителю конкурса уведомление о принятом конкурсной комиссией решении не позднее дня, следующего после дня подписания указанного протокола.</w:t>
      </w:r>
    </w:p>
    <w:p w14:paraId="6E99AE9A" w14:textId="77777777" w:rsidR="009D6C06" w:rsidRPr="009D6C06" w:rsidRDefault="009D6C06" w:rsidP="009D6C06">
      <w:pPr>
        <w:pStyle w:val="a6"/>
        <w:spacing w:after="60"/>
        <w:ind w:left="-426" w:firstLine="426"/>
        <w:jc w:val="both"/>
        <w:rPr>
          <w:sz w:val="22"/>
        </w:rPr>
      </w:pPr>
      <w:r w:rsidRPr="009D6C06">
        <w:rPr>
          <w:sz w:val="22"/>
        </w:rPr>
        <w:t xml:space="preserve">В случае, если победитель конкурса уклонился от заключения договора, заключение договора осуществляется с участником конкурса, заявке </w:t>
      </w:r>
      <w:proofErr w:type="gramStart"/>
      <w:r w:rsidRPr="009D6C06">
        <w:rPr>
          <w:sz w:val="22"/>
        </w:rPr>
        <w:t>на участие</w:t>
      </w:r>
      <w:proofErr w:type="gramEnd"/>
      <w:r w:rsidRPr="009D6C06">
        <w:rPr>
          <w:sz w:val="22"/>
        </w:rPr>
        <w:t xml:space="preserve"> в конкурсе которого присвоен второй номер.</w:t>
      </w:r>
    </w:p>
    <w:p w14:paraId="18CC4DAD" w14:textId="76B83BAE" w:rsidR="009D6C06" w:rsidRPr="009D6C06" w:rsidRDefault="009D6C06" w:rsidP="009D6C06">
      <w:pPr>
        <w:pStyle w:val="a6"/>
        <w:spacing w:after="60"/>
        <w:ind w:left="-426" w:firstLine="426"/>
        <w:jc w:val="both"/>
        <w:rPr>
          <w:sz w:val="22"/>
        </w:rPr>
      </w:pPr>
      <w:r>
        <w:rPr>
          <w:sz w:val="22"/>
        </w:rPr>
        <w:t>8.0</w:t>
      </w:r>
      <w:r w:rsidRPr="009D6C06">
        <w:rPr>
          <w:sz w:val="22"/>
        </w:rPr>
        <w:t>.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хранятся оператором электронной площадки не менее десяти лет, если иное не установлено законодательством об архивном деле в Российской Федерации.</w:t>
      </w:r>
    </w:p>
    <w:p w14:paraId="53F82AE2" w14:textId="77777777" w:rsidR="00D1685E" w:rsidRDefault="00D1685E" w:rsidP="00D1685E">
      <w:pPr>
        <w:pStyle w:val="ConsPlusNormal"/>
        <w:widowControl/>
        <w:spacing w:after="120"/>
        <w:ind w:firstLine="0"/>
        <w:jc w:val="center"/>
        <w:outlineLvl w:val="0"/>
        <w:rPr>
          <w:rFonts w:ascii="Times New Roman" w:hAnsi="Times New Roman"/>
          <w:b/>
          <w:sz w:val="22"/>
        </w:rPr>
      </w:pPr>
      <w:r>
        <w:rPr>
          <w:rFonts w:ascii="Times New Roman" w:hAnsi="Times New Roman"/>
          <w:b/>
          <w:sz w:val="22"/>
        </w:rPr>
        <w:t>9. Заключение договора</w:t>
      </w:r>
    </w:p>
    <w:p w14:paraId="7291FD29" w14:textId="77777777" w:rsidR="00D1685E" w:rsidRDefault="00D1685E" w:rsidP="00D1685E">
      <w:pPr>
        <w:ind w:left="-426" w:firstLine="426"/>
        <w:jc w:val="both"/>
        <w:rPr>
          <w:sz w:val="22"/>
        </w:rPr>
      </w:pPr>
      <w:bookmarkStart w:id="12" w:name="_Ref125999456"/>
      <w:r>
        <w:rPr>
          <w:sz w:val="22"/>
        </w:rPr>
        <w:t>9.1. Заключение договора с победителем конкурса осуществляется в порядке, предусмотренном Гражданским кодексом Российской Федерации и иными федеральными законами.</w:t>
      </w:r>
    </w:p>
    <w:bookmarkEnd w:id="12"/>
    <w:p w14:paraId="58A2EE45" w14:textId="77777777" w:rsidR="00B17CF3" w:rsidRDefault="00B17CF3">
      <w:pPr>
        <w:pStyle w:val="ConsPlusNormal"/>
        <w:widowControl/>
        <w:ind w:firstLine="0"/>
        <w:jc w:val="right"/>
        <w:rPr>
          <w:rFonts w:ascii="Times New Roman" w:hAnsi="Times New Roman"/>
          <w:b/>
          <w:sz w:val="22"/>
        </w:rPr>
      </w:pPr>
    </w:p>
    <w:p w14:paraId="7D9BB031" w14:textId="77777777" w:rsidR="00B17CF3" w:rsidRDefault="00B17CF3">
      <w:pPr>
        <w:pStyle w:val="ConsPlusNormal"/>
        <w:widowControl/>
        <w:ind w:firstLine="0"/>
        <w:jc w:val="right"/>
        <w:rPr>
          <w:rFonts w:ascii="Times New Roman" w:hAnsi="Times New Roman"/>
          <w:b/>
          <w:sz w:val="22"/>
        </w:rPr>
      </w:pPr>
    </w:p>
    <w:p w14:paraId="58C353EA" w14:textId="77777777" w:rsidR="00B17CF3" w:rsidRDefault="00B17CF3">
      <w:pPr>
        <w:pStyle w:val="ConsPlusNormal"/>
        <w:widowControl/>
        <w:ind w:firstLine="0"/>
        <w:jc w:val="right"/>
        <w:rPr>
          <w:rFonts w:ascii="Times New Roman" w:hAnsi="Times New Roman"/>
          <w:b/>
          <w:sz w:val="22"/>
        </w:rPr>
      </w:pPr>
    </w:p>
    <w:p w14:paraId="58772B9F" w14:textId="77777777" w:rsidR="00B17CF3" w:rsidRDefault="00B17CF3">
      <w:pPr>
        <w:pStyle w:val="ConsPlusNormal"/>
        <w:widowControl/>
        <w:ind w:firstLine="0"/>
        <w:jc w:val="right"/>
        <w:rPr>
          <w:rFonts w:ascii="Times New Roman" w:hAnsi="Times New Roman"/>
          <w:b/>
          <w:sz w:val="22"/>
        </w:rPr>
      </w:pPr>
    </w:p>
    <w:p w14:paraId="6ED15703" w14:textId="77777777" w:rsidR="00B17CF3" w:rsidRDefault="00B17CF3">
      <w:pPr>
        <w:pStyle w:val="ConsPlusNormal"/>
        <w:widowControl/>
        <w:ind w:firstLine="0"/>
        <w:jc w:val="right"/>
        <w:rPr>
          <w:rFonts w:ascii="Times New Roman" w:hAnsi="Times New Roman"/>
          <w:b/>
          <w:sz w:val="22"/>
        </w:rPr>
      </w:pPr>
    </w:p>
    <w:p w14:paraId="70040FA3" w14:textId="77777777" w:rsidR="00B17CF3" w:rsidRDefault="00B17CF3">
      <w:pPr>
        <w:pStyle w:val="ConsPlusNormal"/>
        <w:widowControl/>
        <w:ind w:firstLine="0"/>
        <w:jc w:val="right"/>
        <w:rPr>
          <w:rFonts w:ascii="Times New Roman" w:hAnsi="Times New Roman"/>
          <w:b/>
          <w:sz w:val="22"/>
        </w:rPr>
      </w:pPr>
    </w:p>
    <w:p w14:paraId="66D8E2AA" w14:textId="77777777" w:rsidR="00B17CF3" w:rsidRDefault="00B17CF3">
      <w:pPr>
        <w:pStyle w:val="ConsPlusNormal"/>
        <w:widowControl/>
        <w:ind w:firstLine="0"/>
        <w:jc w:val="right"/>
        <w:rPr>
          <w:rFonts w:ascii="Times New Roman" w:hAnsi="Times New Roman"/>
          <w:b/>
          <w:sz w:val="22"/>
        </w:rPr>
      </w:pPr>
    </w:p>
    <w:p w14:paraId="297C76BD" w14:textId="77777777" w:rsidR="00B17CF3" w:rsidRDefault="00B17CF3">
      <w:pPr>
        <w:pStyle w:val="ConsPlusNormal"/>
        <w:widowControl/>
        <w:ind w:firstLine="0"/>
        <w:jc w:val="right"/>
        <w:rPr>
          <w:rFonts w:ascii="Times New Roman" w:hAnsi="Times New Roman"/>
          <w:b/>
          <w:sz w:val="22"/>
        </w:rPr>
      </w:pPr>
    </w:p>
    <w:p w14:paraId="26E4087A" w14:textId="77777777" w:rsidR="00B17CF3" w:rsidRDefault="00B17CF3">
      <w:pPr>
        <w:pStyle w:val="ConsPlusNormal"/>
        <w:widowControl/>
        <w:ind w:firstLine="0"/>
        <w:jc w:val="right"/>
        <w:rPr>
          <w:rFonts w:ascii="Times New Roman" w:hAnsi="Times New Roman"/>
          <w:b/>
          <w:sz w:val="22"/>
        </w:rPr>
      </w:pPr>
    </w:p>
    <w:p w14:paraId="152605AB" w14:textId="77777777" w:rsidR="00B17CF3" w:rsidRDefault="00B17CF3">
      <w:pPr>
        <w:pStyle w:val="ConsPlusNormal"/>
        <w:widowControl/>
        <w:ind w:firstLine="0"/>
        <w:jc w:val="right"/>
        <w:rPr>
          <w:rFonts w:ascii="Times New Roman" w:hAnsi="Times New Roman"/>
          <w:b/>
          <w:sz w:val="22"/>
        </w:rPr>
      </w:pPr>
    </w:p>
    <w:p w14:paraId="6EB42053" w14:textId="77777777" w:rsidR="00B17CF3" w:rsidRDefault="00B17CF3">
      <w:pPr>
        <w:pStyle w:val="ConsPlusNormal"/>
        <w:widowControl/>
        <w:ind w:firstLine="0"/>
        <w:jc w:val="right"/>
        <w:rPr>
          <w:rFonts w:ascii="Times New Roman" w:hAnsi="Times New Roman"/>
          <w:b/>
          <w:sz w:val="22"/>
        </w:rPr>
      </w:pPr>
    </w:p>
    <w:p w14:paraId="0F48FAA1" w14:textId="77777777" w:rsidR="00B17CF3" w:rsidRDefault="00B17CF3">
      <w:pPr>
        <w:pStyle w:val="ConsPlusNormal"/>
        <w:widowControl/>
        <w:ind w:firstLine="0"/>
        <w:jc w:val="right"/>
        <w:rPr>
          <w:rFonts w:ascii="Times New Roman" w:hAnsi="Times New Roman"/>
          <w:b/>
          <w:sz w:val="22"/>
        </w:rPr>
      </w:pPr>
    </w:p>
    <w:p w14:paraId="7DC3AA4E" w14:textId="77777777" w:rsidR="00B17CF3" w:rsidRDefault="00B17CF3">
      <w:pPr>
        <w:pStyle w:val="ConsPlusNormal"/>
        <w:widowControl/>
        <w:ind w:firstLine="0"/>
        <w:jc w:val="right"/>
        <w:rPr>
          <w:rFonts w:ascii="Times New Roman" w:hAnsi="Times New Roman"/>
          <w:b/>
          <w:sz w:val="22"/>
        </w:rPr>
      </w:pPr>
    </w:p>
    <w:p w14:paraId="56697EE6" w14:textId="77777777" w:rsidR="00B17CF3" w:rsidRDefault="00B17CF3">
      <w:pPr>
        <w:pStyle w:val="ConsPlusNormal"/>
        <w:widowControl/>
        <w:ind w:firstLine="0"/>
        <w:jc w:val="right"/>
        <w:rPr>
          <w:rFonts w:ascii="Times New Roman" w:hAnsi="Times New Roman"/>
          <w:b/>
          <w:sz w:val="22"/>
        </w:rPr>
      </w:pPr>
    </w:p>
    <w:p w14:paraId="28363478" w14:textId="77777777" w:rsidR="00B17CF3" w:rsidRDefault="00B17CF3">
      <w:pPr>
        <w:pStyle w:val="ConsPlusNormal"/>
        <w:widowControl/>
        <w:ind w:firstLine="0"/>
        <w:jc w:val="right"/>
        <w:rPr>
          <w:rFonts w:ascii="Times New Roman" w:hAnsi="Times New Roman"/>
          <w:b/>
          <w:sz w:val="22"/>
        </w:rPr>
      </w:pPr>
    </w:p>
    <w:p w14:paraId="42879D2F" w14:textId="77777777" w:rsidR="00B17CF3" w:rsidRDefault="00B17CF3">
      <w:pPr>
        <w:pStyle w:val="ConsPlusNormal"/>
        <w:widowControl/>
        <w:ind w:firstLine="0"/>
        <w:jc w:val="right"/>
        <w:rPr>
          <w:rFonts w:ascii="Times New Roman" w:hAnsi="Times New Roman"/>
          <w:b/>
          <w:sz w:val="22"/>
        </w:rPr>
      </w:pPr>
    </w:p>
    <w:p w14:paraId="67A5F9C0" w14:textId="77777777" w:rsidR="00B17CF3" w:rsidRDefault="00B17CF3">
      <w:pPr>
        <w:pStyle w:val="ConsPlusNormal"/>
        <w:widowControl/>
        <w:ind w:firstLine="0"/>
        <w:jc w:val="right"/>
        <w:rPr>
          <w:rFonts w:ascii="Times New Roman" w:hAnsi="Times New Roman"/>
          <w:b/>
          <w:sz w:val="22"/>
        </w:rPr>
      </w:pPr>
    </w:p>
    <w:p w14:paraId="656B273F" w14:textId="77777777" w:rsidR="00B17CF3" w:rsidRDefault="00B17CF3">
      <w:pPr>
        <w:pStyle w:val="ConsPlusNormal"/>
        <w:widowControl/>
        <w:ind w:firstLine="0"/>
        <w:jc w:val="right"/>
        <w:rPr>
          <w:rFonts w:ascii="Times New Roman" w:hAnsi="Times New Roman"/>
          <w:b/>
          <w:sz w:val="22"/>
        </w:rPr>
      </w:pPr>
    </w:p>
    <w:p w14:paraId="5ACD7653" w14:textId="77777777" w:rsidR="00B17CF3" w:rsidRDefault="00B17CF3">
      <w:pPr>
        <w:pStyle w:val="ConsPlusNormal"/>
        <w:widowControl/>
        <w:ind w:firstLine="0"/>
        <w:jc w:val="right"/>
        <w:rPr>
          <w:rFonts w:ascii="Times New Roman" w:hAnsi="Times New Roman"/>
          <w:b/>
          <w:sz w:val="22"/>
        </w:rPr>
      </w:pPr>
    </w:p>
    <w:p w14:paraId="17413136" w14:textId="77777777" w:rsidR="00B17CF3" w:rsidRDefault="00B17CF3">
      <w:pPr>
        <w:pStyle w:val="ConsPlusNormal"/>
        <w:widowControl/>
        <w:ind w:firstLine="0"/>
        <w:jc w:val="right"/>
        <w:rPr>
          <w:rFonts w:ascii="Times New Roman" w:hAnsi="Times New Roman"/>
          <w:b/>
          <w:sz w:val="22"/>
        </w:rPr>
      </w:pPr>
    </w:p>
    <w:p w14:paraId="3B099D0A" w14:textId="77777777" w:rsidR="00B17CF3" w:rsidRDefault="00B17CF3">
      <w:pPr>
        <w:pStyle w:val="ConsPlusNormal"/>
        <w:widowControl/>
        <w:ind w:firstLine="0"/>
        <w:jc w:val="right"/>
        <w:rPr>
          <w:rFonts w:ascii="Times New Roman" w:hAnsi="Times New Roman"/>
          <w:b/>
          <w:sz w:val="22"/>
        </w:rPr>
      </w:pPr>
    </w:p>
    <w:p w14:paraId="7ADA59DA" w14:textId="77777777" w:rsidR="00B17CF3" w:rsidRDefault="00B17CF3">
      <w:pPr>
        <w:pStyle w:val="ConsPlusNormal"/>
        <w:widowControl/>
        <w:ind w:firstLine="0"/>
        <w:jc w:val="right"/>
        <w:rPr>
          <w:rFonts w:ascii="Times New Roman" w:hAnsi="Times New Roman"/>
          <w:b/>
          <w:sz w:val="22"/>
        </w:rPr>
      </w:pPr>
    </w:p>
    <w:p w14:paraId="25B5FC81" w14:textId="77777777" w:rsidR="00B17CF3" w:rsidRDefault="00B17CF3">
      <w:pPr>
        <w:pStyle w:val="ConsPlusNormal"/>
        <w:widowControl/>
        <w:ind w:firstLine="0"/>
        <w:jc w:val="right"/>
        <w:rPr>
          <w:rFonts w:ascii="Times New Roman" w:hAnsi="Times New Roman"/>
          <w:b/>
          <w:sz w:val="22"/>
        </w:rPr>
      </w:pPr>
    </w:p>
    <w:p w14:paraId="51A4A187" w14:textId="77777777" w:rsidR="00B17CF3" w:rsidRDefault="00B17CF3">
      <w:pPr>
        <w:pStyle w:val="ConsPlusNormal"/>
        <w:widowControl/>
        <w:ind w:firstLine="0"/>
        <w:jc w:val="right"/>
        <w:rPr>
          <w:rFonts w:ascii="Times New Roman" w:hAnsi="Times New Roman"/>
          <w:b/>
          <w:sz w:val="22"/>
        </w:rPr>
      </w:pPr>
    </w:p>
    <w:p w14:paraId="33D58884" w14:textId="77777777" w:rsidR="00B17CF3" w:rsidRDefault="00B17CF3">
      <w:pPr>
        <w:pStyle w:val="ConsPlusNormal"/>
        <w:widowControl/>
        <w:ind w:firstLine="0"/>
        <w:jc w:val="right"/>
        <w:rPr>
          <w:rFonts w:ascii="Times New Roman" w:hAnsi="Times New Roman"/>
          <w:b/>
          <w:sz w:val="22"/>
        </w:rPr>
      </w:pPr>
    </w:p>
    <w:p w14:paraId="21E30CF1" w14:textId="77777777" w:rsidR="00B17CF3" w:rsidRDefault="00B17CF3">
      <w:pPr>
        <w:pStyle w:val="ConsPlusNormal"/>
        <w:widowControl/>
        <w:ind w:firstLine="0"/>
        <w:jc w:val="right"/>
        <w:rPr>
          <w:rFonts w:ascii="Times New Roman" w:hAnsi="Times New Roman"/>
          <w:b/>
          <w:sz w:val="22"/>
        </w:rPr>
      </w:pPr>
    </w:p>
    <w:p w14:paraId="1E743CFD" w14:textId="77777777" w:rsidR="00B17CF3" w:rsidRDefault="00B17CF3">
      <w:pPr>
        <w:pStyle w:val="ConsPlusNormal"/>
        <w:widowControl/>
        <w:ind w:firstLine="0"/>
        <w:jc w:val="right"/>
        <w:rPr>
          <w:rFonts w:ascii="Times New Roman" w:hAnsi="Times New Roman"/>
          <w:b/>
          <w:sz w:val="22"/>
        </w:rPr>
      </w:pPr>
    </w:p>
    <w:p w14:paraId="6C547BAB" w14:textId="77777777" w:rsidR="00B17CF3" w:rsidRDefault="00B17CF3">
      <w:pPr>
        <w:pStyle w:val="ConsPlusNormal"/>
        <w:widowControl/>
        <w:ind w:firstLine="0"/>
        <w:jc w:val="right"/>
        <w:rPr>
          <w:rFonts w:ascii="Times New Roman" w:hAnsi="Times New Roman"/>
          <w:b/>
          <w:sz w:val="22"/>
        </w:rPr>
      </w:pPr>
    </w:p>
    <w:p w14:paraId="00192D16" w14:textId="77777777" w:rsidR="00B17CF3" w:rsidRDefault="00B17CF3">
      <w:pPr>
        <w:pStyle w:val="ConsPlusNormal"/>
        <w:widowControl/>
        <w:ind w:firstLine="0"/>
        <w:jc w:val="right"/>
        <w:rPr>
          <w:rFonts w:ascii="Times New Roman" w:hAnsi="Times New Roman"/>
          <w:b/>
          <w:sz w:val="22"/>
        </w:rPr>
      </w:pPr>
    </w:p>
    <w:p w14:paraId="60E35013" w14:textId="77777777" w:rsidR="00B17CF3" w:rsidRDefault="00B17CF3">
      <w:pPr>
        <w:pStyle w:val="ConsPlusNormal"/>
        <w:widowControl/>
        <w:ind w:firstLine="0"/>
        <w:jc w:val="right"/>
        <w:rPr>
          <w:rFonts w:ascii="Times New Roman" w:hAnsi="Times New Roman"/>
          <w:b/>
          <w:sz w:val="22"/>
        </w:rPr>
      </w:pPr>
    </w:p>
    <w:p w14:paraId="0B83D3C1" w14:textId="77777777" w:rsidR="00B17CF3" w:rsidRDefault="00B17CF3">
      <w:pPr>
        <w:pStyle w:val="ConsPlusNormal"/>
        <w:widowControl/>
        <w:ind w:firstLine="0"/>
        <w:jc w:val="right"/>
        <w:rPr>
          <w:rFonts w:ascii="Times New Roman" w:hAnsi="Times New Roman"/>
          <w:b/>
          <w:sz w:val="22"/>
        </w:rPr>
      </w:pPr>
    </w:p>
    <w:p w14:paraId="5B5F54F9" w14:textId="77777777" w:rsidR="00B17CF3" w:rsidRDefault="00B17CF3">
      <w:pPr>
        <w:pStyle w:val="ConsPlusNormal"/>
        <w:widowControl/>
        <w:ind w:firstLine="0"/>
        <w:jc w:val="right"/>
        <w:rPr>
          <w:rFonts w:ascii="Times New Roman" w:hAnsi="Times New Roman"/>
          <w:b/>
          <w:sz w:val="22"/>
        </w:rPr>
      </w:pPr>
    </w:p>
    <w:p w14:paraId="734BC7B2" w14:textId="77777777" w:rsidR="00B17CF3" w:rsidRDefault="00B17CF3">
      <w:pPr>
        <w:pStyle w:val="ConsPlusNormal"/>
        <w:widowControl/>
        <w:ind w:firstLine="0"/>
        <w:jc w:val="right"/>
        <w:rPr>
          <w:rFonts w:ascii="Times New Roman" w:hAnsi="Times New Roman"/>
          <w:b/>
          <w:sz w:val="22"/>
        </w:rPr>
      </w:pPr>
    </w:p>
    <w:p w14:paraId="3D38DF71" w14:textId="77777777" w:rsidR="00B17CF3" w:rsidRDefault="00B17CF3">
      <w:pPr>
        <w:pStyle w:val="ConsPlusNormal"/>
        <w:widowControl/>
        <w:ind w:firstLine="0"/>
        <w:jc w:val="right"/>
        <w:rPr>
          <w:rFonts w:ascii="Times New Roman" w:hAnsi="Times New Roman"/>
          <w:b/>
          <w:sz w:val="22"/>
        </w:rPr>
      </w:pPr>
    </w:p>
    <w:p w14:paraId="49E0BB8E" w14:textId="77777777" w:rsidR="00B17CF3" w:rsidRDefault="00B17CF3">
      <w:pPr>
        <w:pStyle w:val="ConsPlusNormal"/>
        <w:widowControl/>
        <w:ind w:firstLine="0"/>
        <w:jc w:val="right"/>
        <w:rPr>
          <w:rFonts w:ascii="Times New Roman" w:hAnsi="Times New Roman"/>
          <w:b/>
          <w:sz w:val="22"/>
        </w:rPr>
      </w:pPr>
    </w:p>
    <w:p w14:paraId="4D8817B1" w14:textId="77777777" w:rsidR="00B17CF3" w:rsidRDefault="00B17CF3">
      <w:pPr>
        <w:pStyle w:val="ConsPlusNormal"/>
        <w:widowControl/>
        <w:ind w:firstLine="0"/>
        <w:jc w:val="right"/>
        <w:rPr>
          <w:rFonts w:ascii="Times New Roman" w:hAnsi="Times New Roman"/>
          <w:b/>
          <w:sz w:val="22"/>
        </w:rPr>
      </w:pPr>
    </w:p>
    <w:p w14:paraId="7901CAB9" w14:textId="77777777" w:rsidR="00B17CF3" w:rsidRDefault="00B17CF3">
      <w:pPr>
        <w:pStyle w:val="ConsPlusNormal"/>
        <w:widowControl/>
        <w:ind w:firstLine="0"/>
        <w:jc w:val="right"/>
        <w:rPr>
          <w:rFonts w:ascii="Times New Roman" w:hAnsi="Times New Roman"/>
          <w:b/>
          <w:sz w:val="22"/>
        </w:rPr>
      </w:pPr>
    </w:p>
    <w:p w14:paraId="65A9FEA9" w14:textId="77777777" w:rsidR="00D1685E" w:rsidRDefault="00D1685E">
      <w:pPr>
        <w:pStyle w:val="ConsPlusNormal"/>
        <w:widowControl/>
        <w:ind w:firstLine="0"/>
        <w:jc w:val="right"/>
        <w:rPr>
          <w:rFonts w:ascii="Times New Roman" w:hAnsi="Times New Roman"/>
          <w:b/>
          <w:sz w:val="22"/>
        </w:rPr>
      </w:pPr>
    </w:p>
    <w:p w14:paraId="3EFBEA36" w14:textId="77777777" w:rsidR="00D1685E" w:rsidRDefault="00D1685E">
      <w:pPr>
        <w:pStyle w:val="ConsPlusNormal"/>
        <w:widowControl/>
        <w:ind w:firstLine="0"/>
        <w:jc w:val="right"/>
        <w:rPr>
          <w:rFonts w:ascii="Times New Roman" w:hAnsi="Times New Roman"/>
          <w:b/>
          <w:sz w:val="22"/>
        </w:rPr>
      </w:pPr>
    </w:p>
    <w:p w14:paraId="6154E25F" w14:textId="77777777" w:rsidR="00D1685E" w:rsidRDefault="00D1685E">
      <w:pPr>
        <w:pStyle w:val="ConsPlusNormal"/>
        <w:widowControl/>
        <w:ind w:firstLine="0"/>
        <w:jc w:val="right"/>
        <w:rPr>
          <w:rFonts w:ascii="Times New Roman" w:hAnsi="Times New Roman"/>
          <w:b/>
          <w:sz w:val="22"/>
        </w:rPr>
      </w:pPr>
    </w:p>
    <w:p w14:paraId="107D3EAA" w14:textId="77777777" w:rsidR="00D1685E" w:rsidRDefault="00D1685E">
      <w:pPr>
        <w:pStyle w:val="ConsPlusNormal"/>
        <w:widowControl/>
        <w:ind w:firstLine="0"/>
        <w:jc w:val="right"/>
        <w:rPr>
          <w:rFonts w:ascii="Times New Roman" w:hAnsi="Times New Roman"/>
          <w:b/>
          <w:sz w:val="22"/>
        </w:rPr>
      </w:pPr>
    </w:p>
    <w:p w14:paraId="2FD9C5AB" w14:textId="77777777" w:rsidR="00D1685E" w:rsidRDefault="00D1685E">
      <w:pPr>
        <w:pStyle w:val="ConsPlusNormal"/>
        <w:widowControl/>
        <w:ind w:firstLine="0"/>
        <w:jc w:val="right"/>
        <w:rPr>
          <w:rFonts w:ascii="Times New Roman" w:hAnsi="Times New Roman"/>
          <w:b/>
          <w:sz w:val="22"/>
        </w:rPr>
      </w:pPr>
    </w:p>
    <w:p w14:paraId="5080F6A7" w14:textId="77777777" w:rsidR="00D1685E" w:rsidRDefault="00D1685E">
      <w:pPr>
        <w:pStyle w:val="ConsPlusNormal"/>
        <w:widowControl/>
        <w:ind w:firstLine="0"/>
        <w:jc w:val="right"/>
        <w:rPr>
          <w:rFonts w:ascii="Times New Roman" w:hAnsi="Times New Roman"/>
          <w:b/>
          <w:sz w:val="22"/>
        </w:rPr>
      </w:pPr>
    </w:p>
    <w:p w14:paraId="7E835415" w14:textId="77777777" w:rsidR="00D1685E" w:rsidRDefault="00D1685E">
      <w:pPr>
        <w:pStyle w:val="ConsPlusNormal"/>
        <w:widowControl/>
        <w:ind w:firstLine="0"/>
        <w:jc w:val="right"/>
        <w:rPr>
          <w:rFonts w:ascii="Times New Roman" w:hAnsi="Times New Roman"/>
          <w:b/>
          <w:sz w:val="22"/>
        </w:rPr>
      </w:pPr>
    </w:p>
    <w:p w14:paraId="0F3DADA8" w14:textId="77777777" w:rsidR="00D1685E" w:rsidRDefault="00D1685E">
      <w:pPr>
        <w:pStyle w:val="ConsPlusNormal"/>
        <w:widowControl/>
        <w:ind w:firstLine="0"/>
        <w:jc w:val="right"/>
        <w:rPr>
          <w:rFonts w:ascii="Times New Roman" w:hAnsi="Times New Roman"/>
          <w:b/>
          <w:sz w:val="22"/>
        </w:rPr>
      </w:pPr>
    </w:p>
    <w:p w14:paraId="2A98FE47" w14:textId="77777777" w:rsidR="00D1685E" w:rsidRDefault="00D1685E">
      <w:pPr>
        <w:pStyle w:val="ConsPlusNormal"/>
        <w:widowControl/>
        <w:ind w:firstLine="0"/>
        <w:jc w:val="right"/>
        <w:rPr>
          <w:rFonts w:ascii="Times New Roman" w:hAnsi="Times New Roman"/>
          <w:b/>
          <w:sz w:val="22"/>
        </w:rPr>
      </w:pPr>
    </w:p>
    <w:p w14:paraId="7E67B340" w14:textId="368CA6B2" w:rsidR="000738DE" w:rsidRDefault="00A93684">
      <w:pPr>
        <w:pStyle w:val="ConsPlusNormal"/>
        <w:widowControl/>
        <w:ind w:firstLine="0"/>
        <w:jc w:val="right"/>
        <w:rPr>
          <w:rFonts w:ascii="Times New Roman" w:hAnsi="Times New Roman"/>
          <w:sz w:val="22"/>
        </w:rPr>
      </w:pPr>
      <w:r>
        <w:rPr>
          <w:rFonts w:ascii="Times New Roman" w:hAnsi="Times New Roman"/>
          <w:b/>
          <w:sz w:val="22"/>
        </w:rPr>
        <w:t>Приложение 1</w:t>
      </w:r>
    </w:p>
    <w:p w14:paraId="6B548832" w14:textId="77777777" w:rsidR="000738DE" w:rsidRDefault="000738DE">
      <w:pPr>
        <w:pStyle w:val="ConsPlusNormal"/>
        <w:widowControl/>
        <w:ind w:firstLine="0"/>
        <w:jc w:val="both"/>
        <w:rPr>
          <w:rFonts w:ascii="Times New Roman" w:hAnsi="Times New Roman"/>
          <w:sz w:val="22"/>
        </w:rPr>
      </w:pPr>
    </w:p>
    <w:p w14:paraId="24F9E060" w14:textId="77777777" w:rsidR="000738DE" w:rsidRDefault="00A93684">
      <w:pPr>
        <w:spacing w:after="60"/>
        <w:jc w:val="center"/>
        <w:rPr>
          <w:b/>
          <w:sz w:val="22"/>
        </w:rPr>
      </w:pPr>
      <w:r>
        <w:rPr>
          <w:b/>
          <w:sz w:val="22"/>
        </w:rPr>
        <w:t>ОПИСЬ ДОКУМЕНТОВ,</w:t>
      </w:r>
    </w:p>
    <w:p w14:paraId="2121803E" w14:textId="77777777" w:rsidR="000738DE" w:rsidRDefault="00A93684">
      <w:pPr>
        <w:ind w:left="-284" w:right="-285"/>
        <w:jc w:val="center"/>
        <w:rPr>
          <w:sz w:val="22"/>
        </w:rPr>
      </w:pPr>
      <w:r>
        <w:rPr>
          <w:sz w:val="22"/>
        </w:rPr>
        <w:t xml:space="preserve">на участие в открытом конкурсе на право заключения договоров аренды имущества </w:t>
      </w:r>
    </w:p>
    <w:p w14:paraId="1D419B4C" w14:textId="0CE6803C" w:rsidR="000738DE" w:rsidRDefault="00A93684">
      <w:pPr>
        <w:ind w:left="-284" w:right="-285"/>
        <w:jc w:val="center"/>
        <w:rPr>
          <w:sz w:val="22"/>
        </w:rPr>
      </w:pPr>
      <w:r>
        <w:rPr>
          <w:sz w:val="22"/>
        </w:rPr>
        <w:t xml:space="preserve">бизнес-инкубатора по адресу: г. Новосибирск, </w:t>
      </w:r>
      <w:r w:rsidR="000A4A8F">
        <w:rPr>
          <w:sz w:val="22"/>
        </w:rPr>
        <w:t>Ленинс</w:t>
      </w:r>
      <w:r w:rsidR="00FF5FF9">
        <w:rPr>
          <w:sz w:val="22"/>
        </w:rPr>
        <w:t>кий</w:t>
      </w:r>
      <w:r>
        <w:rPr>
          <w:sz w:val="22"/>
        </w:rPr>
        <w:t xml:space="preserve"> район, ул. </w:t>
      </w:r>
      <w:r w:rsidR="000A4A8F">
        <w:rPr>
          <w:sz w:val="22"/>
        </w:rPr>
        <w:t>Троллейная</w:t>
      </w:r>
      <w:r>
        <w:rPr>
          <w:sz w:val="22"/>
        </w:rPr>
        <w:t xml:space="preserve">, </w:t>
      </w:r>
      <w:r w:rsidR="000A4A8F">
        <w:rPr>
          <w:sz w:val="22"/>
        </w:rPr>
        <w:t>1</w:t>
      </w:r>
      <w:r>
        <w:rPr>
          <w:sz w:val="22"/>
        </w:rPr>
        <w:t>8</w:t>
      </w:r>
      <w:r w:rsidR="000A4A8F">
        <w:rPr>
          <w:sz w:val="22"/>
        </w:rPr>
        <w:t>4</w:t>
      </w:r>
      <w:r>
        <w:rPr>
          <w:sz w:val="22"/>
        </w:rPr>
        <w:t>/</w:t>
      </w:r>
      <w:r w:rsidR="000A4A8F">
        <w:rPr>
          <w:sz w:val="22"/>
        </w:rPr>
        <w:t>1</w:t>
      </w:r>
      <w:r w:rsidR="00FF5FF9">
        <w:rPr>
          <w:sz w:val="22"/>
        </w:rPr>
        <w:t>.</w:t>
      </w:r>
    </w:p>
    <w:p w14:paraId="78EF851A" w14:textId="77777777" w:rsidR="000738DE" w:rsidRDefault="000738DE">
      <w:pPr>
        <w:keepNext/>
        <w:keepLines/>
        <w:jc w:val="center"/>
        <w:rPr>
          <w:b/>
          <w:sz w:val="22"/>
        </w:rPr>
      </w:pPr>
    </w:p>
    <w:p w14:paraId="17D23620" w14:textId="77777777" w:rsidR="000738DE" w:rsidRDefault="000738DE">
      <w:pPr>
        <w:keepNext/>
        <w:keepLines/>
        <w:jc w:val="center"/>
        <w:rPr>
          <w:b/>
          <w:sz w:val="22"/>
        </w:rPr>
      </w:pPr>
    </w:p>
    <w:p w14:paraId="767330E1" w14:textId="77777777" w:rsidR="000738DE" w:rsidRDefault="00A93684">
      <w:pPr>
        <w:spacing w:after="60"/>
        <w:rPr>
          <w:sz w:val="22"/>
        </w:rPr>
      </w:pPr>
      <w:r>
        <w:rPr>
          <w:sz w:val="22"/>
        </w:rPr>
        <w:t>Настоящим __________________________________________________________________________</w:t>
      </w:r>
    </w:p>
    <w:p w14:paraId="3C271DFA" w14:textId="77777777" w:rsidR="000738DE" w:rsidRDefault="00A93684">
      <w:pPr>
        <w:spacing w:after="60"/>
        <w:jc w:val="center"/>
        <w:rPr>
          <w:i/>
          <w:sz w:val="22"/>
        </w:rPr>
      </w:pPr>
      <w:r>
        <w:rPr>
          <w:i/>
          <w:sz w:val="22"/>
        </w:rPr>
        <w:t>(наименование участника конкурса)</w:t>
      </w:r>
    </w:p>
    <w:p w14:paraId="43B5CB93" w14:textId="7F674577" w:rsidR="000738DE" w:rsidRDefault="00A93684" w:rsidP="00FF5FF9">
      <w:pPr>
        <w:ind w:left="-284" w:right="-285"/>
        <w:jc w:val="center"/>
        <w:rPr>
          <w:sz w:val="22"/>
        </w:rPr>
      </w:pPr>
      <w:r>
        <w:rPr>
          <w:sz w:val="22"/>
        </w:rPr>
        <w:t xml:space="preserve">подтверждает свое участие в открытом конкурсе на право заключения договоров аренды имущества бизнес-инкубатора по адресу: </w:t>
      </w:r>
      <w:r w:rsidR="00FF5FF9">
        <w:rPr>
          <w:sz w:val="22"/>
        </w:rPr>
        <w:t>г. Новосибирск, Дзержинский район, ул. Есенина, 8/4</w:t>
      </w:r>
      <w:r>
        <w:rPr>
          <w:sz w:val="22"/>
        </w:rPr>
        <w:t xml:space="preserve"> и предоставляет следующие документы</w:t>
      </w:r>
    </w:p>
    <w:p w14:paraId="304F9262" w14:textId="77777777" w:rsidR="000738DE" w:rsidRDefault="000738DE">
      <w:pPr>
        <w:ind w:right="-108"/>
        <w:jc w:val="both"/>
        <w:rPr>
          <w:sz w:val="22"/>
        </w:rPr>
      </w:pPr>
    </w:p>
    <w:tbl>
      <w:tblPr>
        <w:tblW w:w="9810" w:type="dxa"/>
        <w:tblInd w:w="108" w:type="dxa"/>
        <w:tblLayout w:type="fixed"/>
        <w:tblLook w:val="04A0" w:firstRow="1" w:lastRow="0" w:firstColumn="1" w:lastColumn="0" w:noHBand="0" w:noVBand="1"/>
      </w:tblPr>
      <w:tblGrid>
        <w:gridCol w:w="567"/>
        <w:gridCol w:w="6833"/>
        <w:gridCol w:w="1276"/>
        <w:gridCol w:w="1134"/>
      </w:tblGrid>
      <w:tr w:rsidR="000738DE" w14:paraId="4C0331BA" w14:textId="77777777" w:rsidTr="006424B0">
        <w:trPr>
          <w:tblHeader/>
        </w:trPr>
        <w:tc>
          <w:tcPr>
            <w:tcW w:w="567" w:type="dxa"/>
            <w:tcBorders>
              <w:top w:val="single" w:sz="4" w:space="0" w:color="000000"/>
              <w:left w:val="single" w:sz="4" w:space="0" w:color="000000"/>
              <w:bottom w:val="single" w:sz="4" w:space="0" w:color="000000"/>
              <w:right w:val="nil"/>
            </w:tcBorders>
            <w:vAlign w:val="center"/>
            <w:hideMark/>
          </w:tcPr>
          <w:p w14:paraId="77AF741E" w14:textId="77777777" w:rsidR="000738DE" w:rsidRDefault="00A93684">
            <w:pPr>
              <w:spacing w:after="60"/>
              <w:jc w:val="center"/>
              <w:rPr>
                <w:b/>
                <w:sz w:val="22"/>
              </w:rPr>
            </w:pPr>
            <w:r>
              <w:rPr>
                <w:b/>
                <w:sz w:val="22"/>
              </w:rPr>
              <w:t>№</w:t>
            </w:r>
          </w:p>
          <w:p w14:paraId="21069DC8" w14:textId="77777777" w:rsidR="000738DE" w:rsidRDefault="00A93684">
            <w:pPr>
              <w:spacing w:after="60"/>
              <w:jc w:val="center"/>
              <w:rPr>
                <w:b/>
                <w:sz w:val="22"/>
              </w:rPr>
            </w:pPr>
            <w:r>
              <w:rPr>
                <w:b/>
                <w:sz w:val="22"/>
              </w:rPr>
              <w:t xml:space="preserve"> п.</w:t>
            </w:r>
          </w:p>
        </w:tc>
        <w:tc>
          <w:tcPr>
            <w:tcW w:w="6833" w:type="dxa"/>
            <w:tcBorders>
              <w:top w:val="single" w:sz="4" w:space="0" w:color="000000"/>
              <w:left w:val="single" w:sz="4" w:space="0" w:color="000000"/>
              <w:bottom w:val="single" w:sz="4" w:space="0" w:color="000000"/>
              <w:right w:val="nil"/>
            </w:tcBorders>
            <w:vAlign w:val="center"/>
            <w:hideMark/>
          </w:tcPr>
          <w:p w14:paraId="15DFD74D" w14:textId="77777777" w:rsidR="000738DE" w:rsidRDefault="00A93684">
            <w:pPr>
              <w:spacing w:after="60"/>
              <w:jc w:val="center"/>
              <w:rPr>
                <w:b/>
                <w:sz w:val="22"/>
              </w:rPr>
            </w:pPr>
            <w:r>
              <w:rPr>
                <w:b/>
                <w:sz w:val="22"/>
              </w:rPr>
              <w:t>Наименование документов</w:t>
            </w:r>
          </w:p>
        </w:tc>
        <w:tc>
          <w:tcPr>
            <w:tcW w:w="1276" w:type="dxa"/>
            <w:tcBorders>
              <w:top w:val="single" w:sz="4" w:space="0" w:color="000000"/>
              <w:left w:val="single" w:sz="4" w:space="0" w:color="000000"/>
              <w:bottom w:val="single" w:sz="4" w:space="0" w:color="000000"/>
              <w:right w:val="nil"/>
            </w:tcBorders>
            <w:hideMark/>
          </w:tcPr>
          <w:p w14:paraId="4753700D" w14:textId="77777777" w:rsidR="000738DE" w:rsidRDefault="00A93684">
            <w:pPr>
              <w:spacing w:after="60"/>
              <w:jc w:val="both"/>
              <w:rPr>
                <w:b/>
                <w:sz w:val="22"/>
              </w:rPr>
            </w:pPr>
            <w:r>
              <w:rPr>
                <w:b/>
                <w:sz w:val="22"/>
              </w:rPr>
              <w:t>Страницы с __ по __</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6FE7CB6" w14:textId="77777777" w:rsidR="000738DE" w:rsidRDefault="00A93684">
            <w:pPr>
              <w:spacing w:after="60"/>
              <w:jc w:val="center"/>
              <w:rPr>
                <w:b/>
                <w:sz w:val="22"/>
              </w:rPr>
            </w:pPr>
            <w:r>
              <w:rPr>
                <w:b/>
                <w:sz w:val="22"/>
              </w:rPr>
              <w:t>Кол-во страниц</w:t>
            </w:r>
          </w:p>
        </w:tc>
      </w:tr>
    </w:tbl>
    <w:p w14:paraId="31977DB8" w14:textId="77777777" w:rsidR="000738DE" w:rsidRDefault="000738DE">
      <w:pPr>
        <w:rPr>
          <w:sz w:val="22"/>
        </w:rPr>
      </w:pPr>
    </w:p>
    <w:tbl>
      <w:tblPr>
        <w:tblW w:w="9810" w:type="dxa"/>
        <w:tblInd w:w="108" w:type="dxa"/>
        <w:tblLayout w:type="fixed"/>
        <w:tblLook w:val="04A0" w:firstRow="1" w:lastRow="0" w:firstColumn="1" w:lastColumn="0" w:noHBand="0" w:noVBand="1"/>
      </w:tblPr>
      <w:tblGrid>
        <w:gridCol w:w="567"/>
        <w:gridCol w:w="6833"/>
        <w:gridCol w:w="1276"/>
        <w:gridCol w:w="1134"/>
      </w:tblGrid>
      <w:tr w:rsidR="000738DE" w14:paraId="43603A87" w14:textId="77777777" w:rsidTr="006424B0">
        <w:trPr>
          <w:trHeight w:val="158"/>
          <w:tblHeader/>
        </w:trPr>
        <w:tc>
          <w:tcPr>
            <w:tcW w:w="567" w:type="dxa"/>
            <w:tcBorders>
              <w:top w:val="single" w:sz="4" w:space="0" w:color="000000"/>
              <w:left w:val="single" w:sz="4" w:space="0" w:color="000000"/>
              <w:bottom w:val="single" w:sz="4" w:space="0" w:color="000000"/>
              <w:right w:val="nil"/>
            </w:tcBorders>
            <w:hideMark/>
          </w:tcPr>
          <w:p w14:paraId="1BBECAD2" w14:textId="77777777" w:rsidR="000738DE" w:rsidRDefault="00A93684">
            <w:pPr>
              <w:pStyle w:val="a3"/>
              <w:rPr>
                <w:sz w:val="22"/>
              </w:rPr>
            </w:pPr>
            <w:r>
              <w:rPr>
                <w:sz w:val="22"/>
              </w:rPr>
              <w:t>1</w:t>
            </w:r>
          </w:p>
        </w:tc>
        <w:tc>
          <w:tcPr>
            <w:tcW w:w="6833" w:type="dxa"/>
            <w:tcBorders>
              <w:top w:val="single" w:sz="4" w:space="0" w:color="000000"/>
              <w:left w:val="single" w:sz="4" w:space="0" w:color="000000"/>
              <w:bottom w:val="single" w:sz="4" w:space="0" w:color="000000"/>
              <w:right w:val="nil"/>
            </w:tcBorders>
            <w:hideMark/>
          </w:tcPr>
          <w:p w14:paraId="01779F01" w14:textId="77777777" w:rsidR="000738DE" w:rsidRDefault="00A93684">
            <w:pPr>
              <w:pStyle w:val="a3"/>
              <w:jc w:val="center"/>
              <w:rPr>
                <w:sz w:val="22"/>
              </w:rPr>
            </w:pPr>
            <w:r>
              <w:rPr>
                <w:sz w:val="22"/>
              </w:rPr>
              <w:t>2</w:t>
            </w:r>
          </w:p>
        </w:tc>
        <w:tc>
          <w:tcPr>
            <w:tcW w:w="1276" w:type="dxa"/>
            <w:tcBorders>
              <w:top w:val="single" w:sz="4" w:space="0" w:color="000000"/>
              <w:left w:val="single" w:sz="4" w:space="0" w:color="000000"/>
              <w:bottom w:val="single" w:sz="4" w:space="0" w:color="000000"/>
              <w:right w:val="nil"/>
            </w:tcBorders>
            <w:hideMark/>
          </w:tcPr>
          <w:p w14:paraId="651B8C21" w14:textId="77777777" w:rsidR="000738DE" w:rsidRDefault="00A93684">
            <w:pPr>
              <w:pStyle w:val="a3"/>
              <w:jc w:val="center"/>
              <w:rPr>
                <w:sz w:val="22"/>
              </w:rPr>
            </w:pPr>
            <w:r>
              <w:rPr>
                <w:sz w:val="22"/>
              </w:rPr>
              <w:t>3</w:t>
            </w:r>
          </w:p>
        </w:tc>
        <w:tc>
          <w:tcPr>
            <w:tcW w:w="1134" w:type="dxa"/>
            <w:tcBorders>
              <w:top w:val="single" w:sz="4" w:space="0" w:color="000000"/>
              <w:left w:val="single" w:sz="4" w:space="0" w:color="000000"/>
              <w:bottom w:val="single" w:sz="4" w:space="0" w:color="000000"/>
              <w:right w:val="single" w:sz="4" w:space="0" w:color="000000"/>
            </w:tcBorders>
            <w:hideMark/>
          </w:tcPr>
          <w:p w14:paraId="6CDBB29E" w14:textId="77777777" w:rsidR="000738DE" w:rsidRDefault="00A93684">
            <w:pPr>
              <w:pStyle w:val="a3"/>
              <w:jc w:val="center"/>
              <w:rPr>
                <w:sz w:val="22"/>
              </w:rPr>
            </w:pPr>
            <w:r>
              <w:rPr>
                <w:sz w:val="22"/>
              </w:rPr>
              <w:t>4</w:t>
            </w:r>
          </w:p>
        </w:tc>
      </w:tr>
      <w:tr w:rsidR="000738DE" w14:paraId="6E31963E" w14:textId="77777777" w:rsidTr="006424B0">
        <w:tc>
          <w:tcPr>
            <w:tcW w:w="567" w:type="dxa"/>
            <w:tcBorders>
              <w:top w:val="single" w:sz="4" w:space="0" w:color="000000"/>
              <w:left w:val="single" w:sz="4" w:space="0" w:color="000000"/>
              <w:bottom w:val="single" w:sz="4" w:space="0" w:color="000000"/>
              <w:right w:val="nil"/>
            </w:tcBorders>
          </w:tcPr>
          <w:p w14:paraId="5DB232DE" w14:textId="77777777" w:rsidR="000738DE" w:rsidRDefault="00A93684">
            <w:pPr>
              <w:spacing w:after="60"/>
              <w:rPr>
                <w:sz w:val="22"/>
              </w:rPr>
            </w:pPr>
            <w:r>
              <w:rPr>
                <w:sz w:val="22"/>
              </w:rPr>
              <w:t>1</w:t>
            </w:r>
          </w:p>
        </w:tc>
        <w:tc>
          <w:tcPr>
            <w:tcW w:w="6833" w:type="dxa"/>
            <w:tcBorders>
              <w:top w:val="single" w:sz="4" w:space="0" w:color="000000"/>
              <w:left w:val="single" w:sz="4" w:space="0" w:color="000000"/>
              <w:bottom w:val="single" w:sz="4" w:space="0" w:color="000000"/>
              <w:right w:val="nil"/>
            </w:tcBorders>
            <w:hideMark/>
          </w:tcPr>
          <w:p w14:paraId="18566916" w14:textId="77777777" w:rsidR="000738DE" w:rsidRDefault="000738DE">
            <w:pPr>
              <w:spacing w:after="60"/>
              <w:jc w:val="both"/>
              <w:rPr>
                <w:sz w:val="22"/>
              </w:rPr>
            </w:pPr>
          </w:p>
        </w:tc>
        <w:tc>
          <w:tcPr>
            <w:tcW w:w="1276" w:type="dxa"/>
            <w:tcBorders>
              <w:top w:val="single" w:sz="4" w:space="0" w:color="000000"/>
              <w:left w:val="single" w:sz="4" w:space="0" w:color="000000"/>
              <w:bottom w:val="single" w:sz="4" w:space="0" w:color="000000"/>
              <w:right w:val="nil"/>
            </w:tcBorders>
          </w:tcPr>
          <w:p w14:paraId="460A1CD3" w14:textId="77777777" w:rsidR="000738DE" w:rsidRDefault="000738DE">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0D00AE76" w14:textId="77777777" w:rsidR="000738DE" w:rsidRDefault="000738DE">
            <w:pPr>
              <w:spacing w:after="60"/>
              <w:jc w:val="both"/>
              <w:rPr>
                <w:sz w:val="22"/>
              </w:rPr>
            </w:pPr>
          </w:p>
        </w:tc>
      </w:tr>
      <w:tr w:rsidR="000738DE" w14:paraId="3AA65764" w14:textId="77777777" w:rsidTr="006424B0">
        <w:trPr>
          <w:trHeight w:val="295"/>
        </w:trPr>
        <w:tc>
          <w:tcPr>
            <w:tcW w:w="567" w:type="dxa"/>
            <w:tcBorders>
              <w:top w:val="single" w:sz="4" w:space="0" w:color="000000"/>
              <w:left w:val="single" w:sz="4" w:space="0" w:color="000000"/>
              <w:bottom w:val="single" w:sz="4" w:space="0" w:color="000000"/>
              <w:right w:val="nil"/>
            </w:tcBorders>
            <w:hideMark/>
          </w:tcPr>
          <w:p w14:paraId="7F5DBD42" w14:textId="77777777" w:rsidR="000738DE" w:rsidRDefault="00A93684">
            <w:pPr>
              <w:spacing w:after="60"/>
              <w:rPr>
                <w:sz w:val="22"/>
              </w:rPr>
            </w:pPr>
            <w:r>
              <w:rPr>
                <w:sz w:val="22"/>
              </w:rPr>
              <w:t>2</w:t>
            </w:r>
          </w:p>
        </w:tc>
        <w:tc>
          <w:tcPr>
            <w:tcW w:w="6833" w:type="dxa"/>
            <w:tcBorders>
              <w:top w:val="single" w:sz="4" w:space="0" w:color="000000"/>
              <w:left w:val="single" w:sz="4" w:space="0" w:color="000000"/>
              <w:bottom w:val="single" w:sz="4" w:space="0" w:color="000000"/>
              <w:right w:val="nil"/>
            </w:tcBorders>
            <w:hideMark/>
          </w:tcPr>
          <w:p w14:paraId="4A328D2E" w14:textId="77777777" w:rsidR="000738DE" w:rsidRDefault="000738DE">
            <w:pPr>
              <w:spacing w:after="60"/>
              <w:jc w:val="both"/>
              <w:rPr>
                <w:sz w:val="22"/>
              </w:rPr>
            </w:pPr>
          </w:p>
        </w:tc>
        <w:tc>
          <w:tcPr>
            <w:tcW w:w="1276" w:type="dxa"/>
            <w:tcBorders>
              <w:top w:val="single" w:sz="4" w:space="0" w:color="000000"/>
              <w:left w:val="single" w:sz="4" w:space="0" w:color="000000"/>
              <w:bottom w:val="single" w:sz="4" w:space="0" w:color="000000"/>
              <w:right w:val="nil"/>
            </w:tcBorders>
          </w:tcPr>
          <w:p w14:paraId="105EEF76" w14:textId="77777777" w:rsidR="000738DE" w:rsidRDefault="000738DE">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25153BDD" w14:textId="77777777" w:rsidR="000738DE" w:rsidRDefault="000738DE">
            <w:pPr>
              <w:spacing w:after="60"/>
              <w:jc w:val="both"/>
              <w:rPr>
                <w:sz w:val="22"/>
              </w:rPr>
            </w:pPr>
          </w:p>
        </w:tc>
      </w:tr>
      <w:tr w:rsidR="000738DE" w14:paraId="31020B47" w14:textId="77777777" w:rsidTr="006424B0">
        <w:tc>
          <w:tcPr>
            <w:tcW w:w="567" w:type="dxa"/>
            <w:tcBorders>
              <w:top w:val="single" w:sz="4" w:space="0" w:color="000000"/>
              <w:left w:val="single" w:sz="4" w:space="0" w:color="000000"/>
              <w:bottom w:val="single" w:sz="4" w:space="0" w:color="000000"/>
              <w:right w:val="nil"/>
            </w:tcBorders>
            <w:hideMark/>
          </w:tcPr>
          <w:p w14:paraId="1A736375" w14:textId="77777777" w:rsidR="000738DE" w:rsidRDefault="00A93684">
            <w:pPr>
              <w:spacing w:after="60"/>
              <w:rPr>
                <w:sz w:val="22"/>
              </w:rPr>
            </w:pPr>
            <w:r>
              <w:rPr>
                <w:sz w:val="22"/>
              </w:rPr>
              <w:t>3</w:t>
            </w:r>
          </w:p>
        </w:tc>
        <w:tc>
          <w:tcPr>
            <w:tcW w:w="6833" w:type="dxa"/>
            <w:tcBorders>
              <w:top w:val="single" w:sz="4" w:space="0" w:color="000000"/>
              <w:left w:val="single" w:sz="4" w:space="0" w:color="000000"/>
              <w:bottom w:val="single" w:sz="4" w:space="0" w:color="000000"/>
              <w:right w:val="nil"/>
            </w:tcBorders>
            <w:hideMark/>
          </w:tcPr>
          <w:p w14:paraId="57BB47F5" w14:textId="77777777" w:rsidR="000738DE" w:rsidRDefault="000738DE">
            <w:pPr>
              <w:spacing w:after="60"/>
              <w:jc w:val="both"/>
              <w:rPr>
                <w:sz w:val="22"/>
              </w:rPr>
            </w:pPr>
          </w:p>
        </w:tc>
        <w:tc>
          <w:tcPr>
            <w:tcW w:w="1276" w:type="dxa"/>
            <w:tcBorders>
              <w:top w:val="single" w:sz="4" w:space="0" w:color="000000"/>
              <w:left w:val="single" w:sz="4" w:space="0" w:color="000000"/>
              <w:bottom w:val="single" w:sz="4" w:space="0" w:color="000000"/>
              <w:right w:val="nil"/>
            </w:tcBorders>
          </w:tcPr>
          <w:p w14:paraId="46C474A5" w14:textId="77777777" w:rsidR="000738DE" w:rsidRDefault="000738DE">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79BBB455" w14:textId="77777777" w:rsidR="000738DE" w:rsidRDefault="000738DE">
            <w:pPr>
              <w:spacing w:after="60"/>
              <w:jc w:val="both"/>
              <w:rPr>
                <w:sz w:val="22"/>
              </w:rPr>
            </w:pPr>
          </w:p>
        </w:tc>
      </w:tr>
      <w:tr w:rsidR="000738DE" w14:paraId="51A7F3AC" w14:textId="77777777" w:rsidTr="006424B0">
        <w:tc>
          <w:tcPr>
            <w:tcW w:w="567" w:type="dxa"/>
            <w:tcBorders>
              <w:top w:val="single" w:sz="4" w:space="0" w:color="000000"/>
              <w:left w:val="single" w:sz="4" w:space="0" w:color="000000"/>
              <w:bottom w:val="single" w:sz="4" w:space="0" w:color="000000"/>
              <w:right w:val="nil"/>
            </w:tcBorders>
            <w:hideMark/>
          </w:tcPr>
          <w:p w14:paraId="367779EF" w14:textId="77777777" w:rsidR="000738DE" w:rsidRDefault="00A93684">
            <w:pPr>
              <w:spacing w:after="60"/>
              <w:rPr>
                <w:sz w:val="22"/>
              </w:rPr>
            </w:pPr>
            <w:r>
              <w:rPr>
                <w:sz w:val="22"/>
              </w:rPr>
              <w:t>4</w:t>
            </w:r>
          </w:p>
        </w:tc>
        <w:tc>
          <w:tcPr>
            <w:tcW w:w="6833" w:type="dxa"/>
            <w:tcBorders>
              <w:top w:val="single" w:sz="4" w:space="0" w:color="000000"/>
              <w:left w:val="single" w:sz="4" w:space="0" w:color="000000"/>
              <w:bottom w:val="single" w:sz="4" w:space="0" w:color="000000"/>
              <w:right w:val="nil"/>
            </w:tcBorders>
            <w:hideMark/>
          </w:tcPr>
          <w:p w14:paraId="208DA92E" w14:textId="77777777" w:rsidR="000738DE" w:rsidRDefault="000738DE">
            <w:pPr>
              <w:spacing w:after="60"/>
              <w:jc w:val="both"/>
              <w:rPr>
                <w:sz w:val="22"/>
              </w:rPr>
            </w:pPr>
          </w:p>
        </w:tc>
        <w:tc>
          <w:tcPr>
            <w:tcW w:w="1276" w:type="dxa"/>
            <w:tcBorders>
              <w:top w:val="single" w:sz="4" w:space="0" w:color="000000"/>
              <w:left w:val="single" w:sz="4" w:space="0" w:color="000000"/>
              <w:bottom w:val="single" w:sz="4" w:space="0" w:color="000000"/>
              <w:right w:val="nil"/>
            </w:tcBorders>
          </w:tcPr>
          <w:p w14:paraId="75A01E01" w14:textId="77777777" w:rsidR="000738DE" w:rsidRDefault="000738DE">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1AABF378" w14:textId="77777777" w:rsidR="000738DE" w:rsidRDefault="000738DE">
            <w:pPr>
              <w:spacing w:after="60"/>
              <w:jc w:val="both"/>
              <w:rPr>
                <w:sz w:val="22"/>
              </w:rPr>
            </w:pPr>
          </w:p>
        </w:tc>
      </w:tr>
      <w:tr w:rsidR="000738DE" w14:paraId="14039EAA" w14:textId="77777777" w:rsidTr="006424B0">
        <w:tc>
          <w:tcPr>
            <w:tcW w:w="567" w:type="dxa"/>
            <w:tcBorders>
              <w:top w:val="single" w:sz="4" w:space="0" w:color="000000"/>
              <w:left w:val="single" w:sz="4" w:space="0" w:color="000000"/>
              <w:bottom w:val="single" w:sz="4" w:space="0" w:color="000000"/>
              <w:right w:val="nil"/>
            </w:tcBorders>
            <w:hideMark/>
          </w:tcPr>
          <w:p w14:paraId="333BE65A" w14:textId="77777777" w:rsidR="000738DE" w:rsidRDefault="00A93684">
            <w:pPr>
              <w:spacing w:after="60"/>
              <w:ind w:right="-4"/>
              <w:rPr>
                <w:sz w:val="22"/>
              </w:rPr>
            </w:pPr>
            <w:r>
              <w:rPr>
                <w:sz w:val="22"/>
              </w:rPr>
              <w:t>5</w:t>
            </w:r>
          </w:p>
        </w:tc>
        <w:tc>
          <w:tcPr>
            <w:tcW w:w="6833" w:type="dxa"/>
            <w:tcBorders>
              <w:top w:val="single" w:sz="4" w:space="0" w:color="000000"/>
              <w:left w:val="single" w:sz="4" w:space="0" w:color="000000"/>
              <w:bottom w:val="single" w:sz="4" w:space="0" w:color="000000"/>
              <w:right w:val="nil"/>
            </w:tcBorders>
            <w:hideMark/>
          </w:tcPr>
          <w:p w14:paraId="1C00CE82" w14:textId="77777777" w:rsidR="000738DE" w:rsidRDefault="000738DE">
            <w:pPr>
              <w:spacing w:after="60"/>
              <w:jc w:val="both"/>
              <w:rPr>
                <w:sz w:val="22"/>
              </w:rPr>
            </w:pPr>
          </w:p>
        </w:tc>
        <w:tc>
          <w:tcPr>
            <w:tcW w:w="1276" w:type="dxa"/>
            <w:tcBorders>
              <w:top w:val="single" w:sz="4" w:space="0" w:color="000000"/>
              <w:left w:val="single" w:sz="4" w:space="0" w:color="000000"/>
              <w:bottom w:val="single" w:sz="4" w:space="0" w:color="000000"/>
              <w:right w:val="nil"/>
            </w:tcBorders>
          </w:tcPr>
          <w:p w14:paraId="65FF1376" w14:textId="77777777" w:rsidR="000738DE" w:rsidRDefault="000738DE">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059A8597" w14:textId="77777777" w:rsidR="000738DE" w:rsidRDefault="000738DE">
            <w:pPr>
              <w:spacing w:after="60"/>
              <w:jc w:val="both"/>
              <w:rPr>
                <w:sz w:val="22"/>
              </w:rPr>
            </w:pPr>
          </w:p>
        </w:tc>
      </w:tr>
      <w:tr w:rsidR="000738DE" w14:paraId="5B5F2E05" w14:textId="77777777" w:rsidTr="006424B0">
        <w:tc>
          <w:tcPr>
            <w:tcW w:w="567" w:type="dxa"/>
            <w:tcBorders>
              <w:top w:val="single" w:sz="4" w:space="0" w:color="000000"/>
              <w:left w:val="single" w:sz="4" w:space="0" w:color="000000"/>
              <w:bottom w:val="single" w:sz="4" w:space="0" w:color="000000"/>
              <w:right w:val="nil"/>
            </w:tcBorders>
            <w:hideMark/>
          </w:tcPr>
          <w:p w14:paraId="69EAAB0F" w14:textId="77777777" w:rsidR="000738DE" w:rsidRDefault="00A93684">
            <w:pPr>
              <w:spacing w:after="60"/>
              <w:ind w:right="-4"/>
              <w:rPr>
                <w:sz w:val="22"/>
              </w:rPr>
            </w:pPr>
            <w:r>
              <w:rPr>
                <w:sz w:val="22"/>
              </w:rPr>
              <w:t>6</w:t>
            </w:r>
          </w:p>
        </w:tc>
        <w:tc>
          <w:tcPr>
            <w:tcW w:w="6833" w:type="dxa"/>
            <w:tcBorders>
              <w:top w:val="single" w:sz="4" w:space="0" w:color="000000"/>
              <w:left w:val="single" w:sz="4" w:space="0" w:color="000000"/>
              <w:bottom w:val="single" w:sz="4" w:space="0" w:color="000000"/>
              <w:right w:val="nil"/>
            </w:tcBorders>
            <w:hideMark/>
          </w:tcPr>
          <w:p w14:paraId="6AB14D57" w14:textId="77777777" w:rsidR="000738DE" w:rsidRDefault="000738DE">
            <w:pPr>
              <w:spacing w:after="60"/>
              <w:jc w:val="both"/>
              <w:rPr>
                <w:sz w:val="22"/>
              </w:rPr>
            </w:pPr>
          </w:p>
        </w:tc>
        <w:tc>
          <w:tcPr>
            <w:tcW w:w="1276" w:type="dxa"/>
            <w:tcBorders>
              <w:top w:val="single" w:sz="4" w:space="0" w:color="000000"/>
              <w:left w:val="single" w:sz="4" w:space="0" w:color="000000"/>
              <w:bottom w:val="single" w:sz="4" w:space="0" w:color="000000"/>
              <w:right w:val="nil"/>
            </w:tcBorders>
          </w:tcPr>
          <w:p w14:paraId="2EF0FC37" w14:textId="77777777" w:rsidR="000738DE" w:rsidRDefault="000738DE">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6E089C40" w14:textId="77777777" w:rsidR="000738DE" w:rsidRDefault="000738DE">
            <w:pPr>
              <w:spacing w:after="60"/>
              <w:jc w:val="both"/>
              <w:rPr>
                <w:sz w:val="22"/>
              </w:rPr>
            </w:pPr>
          </w:p>
        </w:tc>
      </w:tr>
      <w:tr w:rsidR="000738DE" w14:paraId="5B50AF85" w14:textId="77777777" w:rsidTr="006424B0">
        <w:tc>
          <w:tcPr>
            <w:tcW w:w="567" w:type="dxa"/>
            <w:tcBorders>
              <w:top w:val="single" w:sz="4" w:space="0" w:color="000000"/>
              <w:left w:val="single" w:sz="4" w:space="0" w:color="000000"/>
              <w:bottom w:val="single" w:sz="4" w:space="0" w:color="000000"/>
              <w:right w:val="nil"/>
            </w:tcBorders>
            <w:hideMark/>
          </w:tcPr>
          <w:p w14:paraId="6D756FDF" w14:textId="77777777" w:rsidR="000738DE" w:rsidRDefault="00A93684">
            <w:pPr>
              <w:spacing w:after="60"/>
              <w:ind w:right="-4"/>
              <w:rPr>
                <w:sz w:val="22"/>
              </w:rPr>
            </w:pPr>
            <w:r>
              <w:rPr>
                <w:sz w:val="22"/>
              </w:rPr>
              <w:t>7</w:t>
            </w:r>
          </w:p>
        </w:tc>
        <w:tc>
          <w:tcPr>
            <w:tcW w:w="6833" w:type="dxa"/>
            <w:tcBorders>
              <w:top w:val="single" w:sz="4" w:space="0" w:color="000000"/>
              <w:left w:val="single" w:sz="4" w:space="0" w:color="000000"/>
              <w:bottom w:val="single" w:sz="4" w:space="0" w:color="000000"/>
              <w:right w:val="nil"/>
            </w:tcBorders>
            <w:hideMark/>
          </w:tcPr>
          <w:p w14:paraId="4D51BA18" w14:textId="77777777" w:rsidR="000738DE" w:rsidRDefault="000738DE">
            <w:pPr>
              <w:spacing w:after="60"/>
              <w:jc w:val="both"/>
              <w:rPr>
                <w:sz w:val="22"/>
              </w:rPr>
            </w:pPr>
          </w:p>
        </w:tc>
        <w:tc>
          <w:tcPr>
            <w:tcW w:w="1276" w:type="dxa"/>
            <w:tcBorders>
              <w:top w:val="single" w:sz="4" w:space="0" w:color="000000"/>
              <w:left w:val="single" w:sz="4" w:space="0" w:color="000000"/>
              <w:bottom w:val="single" w:sz="4" w:space="0" w:color="000000"/>
              <w:right w:val="nil"/>
            </w:tcBorders>
          </w:tcPr>
          <w:p w14:paraId="535CFCC4" w14:textId="77777777" w:rsidR="000738DE" w:rsidRDefault="000738DE">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3159C112" w14:textId="77777777" w:rsidR="000738DE" w:rsidRDefault="000738DE">
            <w:pPr>
              <w:spacing w:after="60"/>
              <w:jc w:val="both"/>
              <w:rPr>
                <w:sz w:val="22"/>
              </w:rPr>
            </w:pPr>
          </w:p>
        </w:tc>
      </w:tr>
      <w:tr w:rsidR="000738DE" w14:paraId="151B6E23" w14:textId="77777777" w:rsidTr="006424B0">
        <w:tc>
          <w:tcPr>
            <w:tcW w:w="567" w:type="dxa"/>
            <w:tcBorders>
              <w:top w:val="single" w:sz="4" w:space="0" w:color="000000"/>
              <w:left w:val="single" w:sz="4" w:space="0" w:color="000000"/>
              <w:bottom w:val="single" w:sz="4" w:space="0" w:color="000000"/>
              <w:right w:val="nil"/>
            </w:tcBorders>
            <w:hideMark/>
          </w:tcPr>
          <w:p w14:paraId="416A754E" w14:textId="77777777" w:rsidR="000738DE" w:rsidRDefault="00A93684">
            <w:pPr>
              <w:spacing w:after="60"/>
              <w:ind w:right="-4"/>
              <w:rPr>
                <w:sz w:val="22"/>
              </w:rPr>
            </w:pPr>
            <w:r>
              <w:rPr>
                <w:sz w:val="22"/>
              </w:rPr>
              <w:t>8</w:t>
            </w:r>
          </w:p>
        </w:tc>
        <w:tc>
          <w:tcPr>
            <w:tcW w:w="6833" w:type="dxa"/>
            <w:tcBorders>
              <w:top w:val="single" w:sz="4" w:space="0" w:color="000000"/>
              <w:left w:val="single" w:sz="4" w:space="0" w:color="000000"/>
              <w:bottom w:val="single" w:sz="4" w:space="0" w:color="000000"/>
              <w:right w:val="nil"/>
            </w:tcBorders>
            <w:hideMark/>
          </w:tcPr>
          <w:p w14:paraId="2C231212" w14:textId="77777777" w:rsidR="000738DE" w:rsidRDefault="000738DE">
            <w:pPr>
              <w:spacing w:after="60"/>
              <w:jc w:val="both"/>
              <w:rPr>
                <w:sz w:val="22"/>
              </w:rPr>
            </w:pPr>
          </w:p>
        </w:tc>
        <w:tc>
          <w:tcPr>
            <w:tcW w:w="1276" w:type="dxa"/>
            <w:tcBorders>
              <w:top w:val="single" w:sz="4" w:space="0" w:color="000000"/>
              <w:left w:val="single" w:sz="4" w:space="0" w:color="000000"/>
              <w:bottom w:val="single" w:sz="4" w:space="0" w:color="000000"/>
              <w:right w:val="nil"/>
            </w:tcBorders>
          </w:tcPr>
          <w:p w14:paraId="5879031F" w14:textId="77777777" w:rsidR="000738DE" w:rsidRDefault="000738DE">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35799A26" w14:textId="77777777" w:rsidR="000738DE" w:rsidRDefault="000738DE">
            <w:pPr>
              <w:spacing w:after="60"/>
              <w:jc w:val="both"/>
              <w:rPr>
                <w:sz w:val="22"/>
              </w:rPr>
            </w:pPr>
          </w:p>
        </w:tc>
      </w:tr>
      <w:tr w:rsidR="000738DE" w14:paraId="588A6783" w14:textId="77777777" w:rsidTr="006424B0">
        <w:tc>
          <w:tcPr>
            <w:tcW w:w="567" w:type="dxa"/>
            <w:tcBorders>
              <w:top w:val="single" w:sz="4" w:space="0" w:color="000000"/>
              <w:left w:val="single" w:sz="4" w:space="0" w:color="000000"/>
              <w:bottom w:val="single" w:sz="4" w:space="0" w:color="000000"/>
              <w:right w:val="nil"/>
            </w:tcBorders>
            <w:hideMark/>
          </w:tcPr>
          <w:p w14:paraId="585CEF62" w14:textId="77777777" w:rsidR="000738DE" w:rsidRDefault="00A93684">
            <w:pPr>
              <w:spacing w:after="60"/>
              <w:ind w:right="-4"/>
              <w:rPr>
                <w:sz w:val="22"/>
              </w:rPr>
            </w:pPr>
            <w:r>
              <w:rPr>
                <w:sz w:val="22"/>
              </w:rPr>
              <w:t>9</w:t>
            </w:r>
          </w:p>
        </w:tc>
        <w:tc>
          <w:tcPr>
            <w:tcW w:w="6833" w:type="dxa"/>
            <w:tcBorders>
              <w:top w:val="single" w:sz="4" w:space="0" w:color="000000"/>
              <w:left w:val="single" w:sz="4" w:space="0" w:color="000000"/>
              <w:bottom w:val="single" w:sz="4" w:space="0" w:color="000000"/>
              <w:right w:val="nil"/>
            </w:tcBorders>
            <w:hideMark/>
          </w:tcPr>
          <w:p w14:paraId="00586510" w14:textId="77777777" w:rsidR="000738DE" w:rsidRDefault="000738DE">
            <w:pPr>
              <w:spacing w:after="60"/>
              <w:jc w:val="both"/>
              <w:rPr>
                <w:sz w:val="22"/>
              </w:rPr>
            </w:pPr>
          </w:p>
        </w:tc>
        <w:tc>
          <w:tcPr>
            <w:tcW w:w="1276" w:type="dxa"/>
            <w:tcBorders>
              <w:top w:val="single" w:sz="4" w:space="0" w:color="000000"/>
              <w:left w:val="single" w:sz="4" w:space="0" w:color="000000"/>
              <w:bottom w:val="single" w:sz="4" w:space="0" w:color="000000"/>
              <w:right w:val="nil"/>
            </w:tcBorders>
          </w:tcPr>
          <w:p w14:paraId="5A29BDD9" w14:textId="77777777" w:rsidR="000738DE" w:rsidRDefault="000738DE">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0E652007" w14:textId="77777777" w:rsidR="000738DE" w:rsidRDefault="000738DE">
            <w:pPr>
              <w:spacing w:after="60"/>
              <w:jc w:val="both"/>
              <w:rPr>
                <w:sz w:val="22"/>
              </w:rPr>
            </w:pPr>
          </w:p>
        </w:tc>
      </w:tr>
      <w:tr w:rsidR="000738DE" w14:paraId="4452A847" w14:textId="77777777" w:rsidTr="006424B0">
        <w:tc>
          <w:tcPr>
            <w:tcW w:w="567" w:type="dxa"/>
            <w:tcBorders>
              <w:top w:val="single" w:sz="4" w:space="0" w:color="000000"/>
              <w:left w:val="single" w:sz="4" w:space="0" w:color="000000"/>
              <w:bottom w:val="single" w:sz="4" w:space="0" w:color="000000"/>
              <w:right w:val="nil"/>
            </w:tcBorders>
            <w:hideMark/>
          </w:tcPr>
          <w:p w14:paraId="50B1E48E" w14:textId="77777777" w:rsidR="000738DE" w:rsidRDefault="00A93684">
            <w:pPr>
              <w:spacing w:after="60"/>
              <w:ind w:right="-4"/>
              <w:rPr>
                <w:sz w:val="22"/>
              </w:rPr>
            </w:pPr>
            <w:r>
              <w:rPr>
                <w:sz w:val="22"/>
              </w:rPr>
              <w:t>10</w:t>
            </w:r>
          </w:p>
        </w:tc>
        <w:tc>
          <w:tcPr>
            <w:tcW w:w="6833" w:type="dxa"/>
            <w:tcBorders>
              <w:top w:val="single" w:sz="4" w:space="0" w:color="000000"/>
              <w:left w:val="single" w:sz="4" w:space="0" w:color="000000"/>
              <w:bottom w:val="single" w:sz="4" w:space="0" w:color="000000"/>
              <w:right w:val="nil"/>
            </w:tcBorders>
            <w:hideMark/>
          </w:tcPr>
          <w:p w14:paraId="5399FEDD" w14:textId="77777777" w:rsidR="000738DE" w:rsidRDefault="000738DE">
            <w:pPr>
              <w:spacing w:after="60"/>
              <w:jc w:val="both"/>
              <w:rPr>
                <w:sz w:val="22"/>
              </w:rPr>
            </w:pPr>
          </w:p>
        </w:tc>
        <w:tc>
          <w:tcPr>
            <w:tcW w:w="1276" w:type="dxa"/>
            <w:tcBorders>
              <w:top w:val="single" w:sz="4" w:space="0" w:color="000000"/>
              <w:left w:val="single" w:sz="4" w:space="0" w:color="000000"/>
              <w:bottom w:val="single" w:sz="4" w:space="0" w:color="000000"/>
              <w:right w:val="nil"/>
            </w:tcBorders>
          </w:tcPr>
          <w:p w14:paraId="55D357F9" w14:textId="77777777" w:rsidR="000738DE" w:rsidRDefault="000738DE">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27E2D6AE" w14:textId="77777777" w:rsidR="000738DE" w:rsidRDefault="000738DE">
            <w:pPr>
              <w:spacing w:after="60"/>
              <w:jc w:val="both"/>
              <w:rPr>
                <w:sz w:val="22"/>
              </w:rPr>
            </w:pPr>
          </w:p>
        </w:tc>
      </w:tr>
      <w:tr w:rsidR="000738DE" w14:paraId="6C93105F" w14:textId="77777777" w:rsidTr="006424B0">
        <w:tc>
          <w:tcPr>
            <w:tcW w:w="567" w:type="dxa"/>
            <w:tcBorders>
              <w:top w:val="single" w:sz="4" w:space="0" w:color="000000"/>
              <w:left w:val="single" w:sz="4" w:space="0" w:color="000000"/>
              <w:bottom w:val="single" w:sz="4" w:space="0" w:color="000000"/>
              <w:right w:val="nil"/>
            </w:tcBorders>
            <w:hideMark/>
          </w:tcPr>
          <w:p w14:paraId="320E882E" w14:textId="77777777" w:rsidR="000738DE" w:rsidRDefault="00A93684">
            <w:pPr>
              <w:spacing w:after="60"/>
              <w:ind w:right="-4"/>
              <w:rPr>
                <w:sz w:val="22"/>
              </w:rPr>
            </w:pPr>
            <w:r>
              <w:rPr>
                <w:sz w:val="22"/>
              </w:rPr>
              <w:t>11</w:t>
            </w:r>
          </w:p>
        </w:tc>
        <w:tc>
          <w:tcPr>
            <w:tcW w:w="6833" w:type="dxa"/>
            <w:tcBorders>
              <w:top w:val="single" w:sz="4" w:space="0" w:color="000000"/>
              <w:left w:val="single" w:sz="4" w:space="0" w:color="000000"/>
              <w:bottom w:val="single" w:sz="4" w:space="0" w:color="000000"/>
              <w:right w:val="nil"/>
            </w:tcBorders>
            <w:hideMark/>
          </w:tcPr>
          <w:p w14:paraId="728B2520" w14:textId="77777777" w:rsidR="000738DE" w:rsidRDefault="000738DE">
            <w:pPr>
              <w:spacing w:after="60"/>
              <w:jc w:val="both"/>
              <w:rPr>
                <w:sz w:val="22"/>
              </w:rPr>
            </w:pPr>
          </w:p>
        </w:tc>
        <w:tc>
          <w:tcPr>
            <w:tcW w:w="1276" w:type="dxa"/>
            <w:tcBorders>
              <w:top w:val="single" w:sz="4" w:space="0" w:color="000000"/>
              <w:left w:val="single" w:sz="4" w:space="0" w:color="000000"/>
              <w:bottom w:val="single" w:sz="4" w:space="0" w:color="000000"/>
              <w:right w:val="nil"/>
            </w:tcBorders>
          </w:tcPr>
          <w:p w14:paraId="5F1C235A" w14:textId="77777777" w:rsidR="000738DE" w:rsidRDefault="000738DE">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55850EBB" w14:textId="77777777" w:rsidR="000738DE" w:rsidRDefault="000738DE">
            <w:pPr>
              <w:spacing w:after="60"/>
              <w:jc w:val="both"/>
              <w:rPr>
                <w:sz w:val="22"/>
              </w:rPr>
            </w:pPr>
          </w:p>
        </w:tc>
      </w:tr>
      <w:tr w:rsidR="000738DE" w14:paraId="0995FD4D" w14:textId="77777777" w:rsidTr="006424B0">
        <w:tc>
          <w:tcPr>
            <w:tcW w:w="567" w:type="dxa"/>
            <w:tcBorders>
              <w:top w:val="single" w:sz="4" w:space="0" w:color="000000"/>
              <w:left w:val="single" w:sz="4" w:space="0" w:color="000000"/>
              <w:bottom w:val="single" w:sz="4" w:space="0" w:color="000000"/>
              <w:right w:val="nil"/>
            </w:tcBorders>
            <w:hideMark/>
          </w:tcPr>
          <w:p w14:paraId="60E7F0B0" w14:textId="77777777" w:rsidR="000738DE" w:rsidRDefault="00A93684">
            <w:pPr>
              <w:spacing w:after="60"/>
              <w:ind w:right="-4"/>
              <w:rPr>
                <w:sz w:val="22"/>
              </w:rPr>
            </w:pPr>
            <w:r>
              <w:rPr>
                <w:sz w:val="22"/>
              </w:rPr>
              <w:t>12</w:t>
            </w:r>
          </w:p>
        </w:tc>
        <w:tc>
          <w:tcPr>
            <w:tcW w:w="6833" w:type="dxa"/>
            <w:tcBorders>
              <w:top w:val="single" w:sz="4" w:space="0" w:color="000000"/>
              <w:left w:val="single" w:sz="4" w:space="0" w:color="000000"/>
              <w:bottom w:val="single" w:sz="4" w:space="0" w:color="000000"/>
              <w:right w:val="nil"/>
            </w:tcBorders>
            <w:hideMark/>
          </w:tcPr>
          <w:p w14:paraId="3D098A98" w14:textId="77777777" w:rsidR="000738DE" w:rsidRDefault="000738DE">
            <w:pPr>
              <w:spacing w:after="60"/>
              <w:jc w:val="both"/>
              <w:rPr>
                <w:sz w:val="22"/>
              </w:rPr>
            </w:pPr>
          </w:p>
        </w:tc>
        <w:tc>
          <w:tcPr>
            <w:tcW w:w="1276" w:type="dxa"/>
            <w:tcBorders>
              <w:top w:val="single" w:sz="4" w:space="0" w:color="000000"/>
              <w:left w:val="single" w:sz="4" w:space="0" w:color="000000"/>
              <w:bottom w:val="single" w:sz="4" w:space="0" w:color="000000"/>
              <w:right w:val="nil"/>
            </w:tcBorders>
          </w:tcPr>
          <w:p w14:paraId="3216D052" w14:textId="77777777" w:rsidR="000738DE" w:rsidRDefault="000738DE">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3042B13B" w14:textId="77777777" w:rsidR="000738DE" w:rsidRDefault="000738DE">
            <w:pPr>
              <w:spacing w:after="60"/>
              <w:jc w:val="both"/>
              <w:rPr>
                <w:sz w:val="22"/>
              </w:rPr>
            </w:pPr>
          </w:p>
        </w:tc>
      </w:tr>
      <w:tr w:rsidR="000738DE" w14:paraId="50565E06" w14:textId="77777777" w:rsidTr="006424B0">
        <w:tc>
          <w:tcPr>
            <w:tcW w:w="567" w:type="dxa"/>
            <w:tcBorders>
              <w:top w:val="single" w:sz="4" w:space="0" w:color="000000"/>
              <w:left w:val="single" w:sz="4" w:space="0" w:color="000000"/>
              <w:bottom w:val="single" w:sz="4" w:space="0" w:color="000000"/>
              <w:right w:val="nil"/>
            </w:tcBorders>
            <w:hideMark/>
          </w:tcPr>
          <w:p w14:paraId="5A2336C8" w14:textId="77777777" w:rsidR="000738DE" w:rsidRDefault="00A93684">
            <w:pPr>
              <w:spacing w:after="60"/>
              <w:ind w:right="-4"/>
              <w:rPr>
                <w:sz w:val="22"/>
              </w:rPr>
            </w:pPr>
            <w:r>
              <w:rPr>
                <w:sz w:val="22"/>
              </w:rPr>
              <w:t>13</w:t>
            </w:r>
          </w:p>
        </w:tc>
        <w:tc>
          <w:tcPr>
            <w:tcW w:w="6833" w:type="dxa"/>
            <w:tcBorders>
              <w:top w:val="single" w:sz="4" w:space="0" w:color="000000"/>
              <w:left w:val="single" w:sz="4" w:space="0" w:color="000000"/>
              <w:bottom w:val="single" w:sz="4" w:space="0" w:color="000000"/>
              <w:right w:val="nil"/>
            </w:tcBorders>
            <w:hideMark/>
          </w:tcPr>
          <w:p w14:paraId="13F97F42" w14:textId="77777777" w:rsidR="000738DE" w:rsidRDefault="000738DE">
            <w:pPr>
              <w:spacing w:after="60"/>
              <w:jc w:val="both"/>
              <w:rPr>
                <w:sz w:val="22"/>
              </w:rPr>
            </w:pPr>
          </w:p>
        </w:tc>
        <w:tc>
          <w:tcPr>
            <w:tcW w:w="1276" w:type="dxa"/>
            <w:tcBorders>
              <w:top w:val="single" w:sz="4" w:space="0" w:color="000000"/>
              <w:left w:val="single" w:sz="4" w:space="0" w:color="000000"/>
              <w:bottom w:val="single" w:sz="4" w:space="0" w:color="000000"/>
              <w:right w:val="nil"/>
            </w:tcBorders>
          </w:tcPr>
          <w:p w14:paraId="6593D054" w14:textId="77777777" w:rsidR="000738DE" w:rsidRDefault="000738DE">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72AC200C" w14:textId="77777777" w:rsidR="000738DE" w:rsidRDefault="000738DE">
            <w:pPr>
              <w:spacing w:after="60"/>
              <w:jc w:val="both"/>
              <w:rPr>
                <w:sz w:val="22"/>
              </w:rPr>
            </w:pPr>
          </w:p>
        </w:tc>
      </w:tr>
      <w:tr w:rsidR="000738DE" w14:paraId="381D39B5" w14:textId="77777777" w:rsidTr="006424B0">
        <w:tc>
          <w:tcPr>
            <w:tcW w:w="567" w:type="dxa"/>
            <w:tcBorders>
              <w:top w:val="single" w:sz="4" w:space="0" w:color="000000"/>
              <w:left w:val="single" w:sz="4" w:space="0" w:color="000000"/>
              <w:bottom w:val="single" w:sz="4" w:space="0" w:color="000000"/>
              <w:right w:val="nil"/>
            </w:tcBorders>
            <w:hideMark/>
          </w:tcPr>
          <w:p w14:paraId="1C61FB27" w14:textId="77777777" w:rsidR="000738DE" w:rsidRDefault="00A93684">
            <w:pPr>
              <w:spacing w:after="60"/>
              <w:ind w:right="-4"/>
              <w:rPr>
                <w:sz w:val="22"/>
              </w:rPr>
            </w:pPr>
            <w:r>
              <w:rPr>
                <w:sz w:val="22"/>
              </w:rPr>
              <w:t>14</w:t>
            </w:r>
          </w:p>
        </w:tc>
        <w:tc>
          <w:tcPr>
            <w:tcW w:w="6833" w:type="dxa"/>
            <w:tcBorders>
              <w:top w:val="single" w:sz="4" w:space="0" w:color="000000"/>
              <w:left w:val="single" w:sz="4" w:space="0" w:color="000000"/>
              <w:bottom w:val="single" w:sz="4" w:space="0" w:color="000000"/>
              <w:right w:val="nil"/>
            </w:tcBorders>
            <w:hideMark/>
          </w:tcPr>
          <w:p w14:paraId="75ECBB04" w14:textId="77777777" w:rsidR="000738DE" w:rsidRDefault="000738DE">
            <w:pPr>
              <w:spacing w:after="60"/>
              <w:jc w:val="both"/>
              <w:rPr>
                <w:sz w:val="22"/>
              </w:rPr>
            </w:pPr>
          </w:p>
        </w:tc>
        <w:tc>
          <w:tcPr>
            <w:tcW w:w="1276" w:type="dxa"/>
            <w:tcBorders>
              <w:top w:val="single" w:sz="4" w:space="0" w:color="000000"/>
              <w:left w:val="single" w:sz="4" w:space="0" w:color="000000"/>
              <w:bottom w:val="single" w:sz="4" w:space="0" w:color="000000"/>
              <w:right w:val="nil"/>
            </w:tcBorders>
          </w:tcPr>
          <w:p w14:paraId="15CF7CF8" w14:textId="77777777" w:rsidR="000738DE" w:rsidRDefault="000738DE">
            <w:pPr>
              <w:spacing w:after="60"/>
              <w:jc w:val="both"/>
              <w:rPr>
                <w:sz w:val="22"/>
              </w:rPr>
            </w:pPr>
          </w:p>
        </w:tc>
        <w:tc>
          <w:tcPr>
            <w:tcW w:w="1134" w:type="dxa"/>
            <w:tcBorders>
              <w:top w:val="single" w:sz="4" w:space="0" w:color="000000"/>
              <w:left w:val="single" w:sz="4" w:space="0" w:color="000000"/>
              <w:bottom w:val="single" w:sz="4" w:space="0" w:color="000000"/>
              <w:right w:val="single" w:sz="4" w:space="0" w:color="000000"/>
            </w:tcBorders>
          </w:tcPr>
          <w:p w14:paraId="53F9FAF4" w14:textId="77777777" w:rsidR="000738DE" w:rsidRDefault="000738DE">
            <w:pPr>
              <w:spacing w:after="60"/>
              <w:jc w:val="both"/>
              <w:rPr>
                <w:sz w:val="22"/>
              </w:rPr>
            </w:pPr>
          </w:p>
        </w:tc>
      </w:tr>
      <w:tr w:rsidR="000738DE" w14:paraId="13290B77" w14:textId="77777777" w:rsidTr="006424B0">
        <w:tc>
          <w:tcPr>
            <w:tcW w:w="567" w:type="dxa"/>
            <w:tcBorders>
              <w:top w:val="single" w:sz="4" w:space="0" w:color="000000"/>
              <w:left w:val="single" w:sz="4" w:space="0" w:color="000000"/>
              <w:bottom w:val="single" w:sz="4" w:space="0" w:color="000000"/>
              <w:right w:val="nil"/>
            </w:tcBorders>
          </w:tcPr>
          <w:p w14:paraId="543BB124" w14:textId="77777777" w:rsidR="000738DE" w:rsidRDefault="000738DE">
            <w:pPr>
              <w:rPr>
                <w:sz w:val="22"/>
              </w:rPr>
            </w:pPr>
          </w:p>
        </w:tc>
        <w:tc>
          <w:tcPr>
            <w:tcW w:w="8109" w:type="dxa"/>
            <w:gridSpan w:val="2"/>
            <w:tcBorders>
              <w:top w:val="single" w:sz="4" w:space="0" w:color="000000"/>
              <w:left w:val="single" w:sz="4" w:space="0" w:color="000000"/>
              <w:bottom w:val="single" w:sz="4" w:space="0" w:color="000000"/>
              <w:right w:val="nil"/>
            </w:tcBorders>
            <w:hideMark/>
          </w:tcPr>
          <w:p w14:paraId="11078A7F" w14:textId="77777777" w:rsidR="000738DE" w:rsidRDefault="00A93684">
            <w:pPr>
              <w:spacing w:after="60"/>
              <w:jc w:val="right"/>
              <w:rPr>
                <w:b/>
                <w:sz w:val="22"/>
              </w:rPr>
            </w:pPr>
            <w:r>
              <w:rPr>
                <w:b/>
                <w:sz w:val="22"/>
              </w:rPr>
              <w:t>ВСЕГО листов:</w:t>
            </w:r>
          </w:p>
        </w:tc>
        <w:tc>
          <w:tcPr>
            <w:tcW w:w="1134" w:type="dxa"/>
            <w:tcBorders>
              <w:top w:val="single" w:sz="4" w:space="0" w:color="000000"/>
              <w:left w:val="single" w:sz="4" w:space="0" w:color="000000"/>
              <w:bottom w:val="single" w:sz="4" w:space="0" w:color="000000"/>
              <w:right w:val="single" w:sz="4" w:space="0" w:color="000000"/>
            </w:tcBorders>
          </w:tcPr>
          <w:p w14:paraId="6958EA7F" w14:textId="77777777" w:rsidR="000738DE" w:rsidRDefault="000738DE">
            <w:pPr>
              <w:spacing w:after="60"/>
              <w:jc w:val="both"/>
              <w:rPr>
                <w:sz w:val="22"/>
              </w:rPr>
            </w:pPr>
          </w:p>
        </w:tc>
      </w:tr>
    </w:tbl>
    <w:p w14:paraId="28A99B57" w14:textId="77777777" w:rsidR="000738DE" w:rsidRDefault="000738DE">
      <w:pPr>
        <w:spacing w:after="60"/>
        <w:jc w:val="both"/>
        <w:rPr>
          <w:sz w:val="22"/>
        </w:rPr>
      </w:pPr>
    </w:p>
    <w:p w14:paraId="0DB91A8C" w14:textId="77777777" w:rsidR="000738DE" w:rsidRDefault="00A93684">
      <w:pPr>
        <w:spacing w:after="60"/>
        <w:jc w:val="both"/>
        <w:rPr>
          <w:sz w:val="22"/>
        </w:rPr>
      </w:pPr>
      <w:r>
        <w:rPr>
          <w:b/>
          <w:sz w:val="22"/>
        </w:rPr>
        <w:t>Участник конкурса/ уполномоченный представитель</w:t>
      </w:r>
      <w:r>
        <w:rPr>
          <w:sz w:val="22"/>
        </w:rPr>
        <w:tab/>
      </w:r>
      <w:r>
        <w:rPr>
          <w:sz w:val="22"/>
        </w:rPr>
        <w:tab/>
      </w:r>
    </w:p>
    <w:p w14:paraId="113C1A58" w14:textId="77777777" w:rsidR="000738DE" w:rsidRDefault="00A93684">
      <w:pPr>
        <w:spacing w:after="60"/>
        <w:jc w:val="both"/>
        <w:rPr>
          <w:sz w:val="22"/>
        </w:rPr>
      </w:pPr>
      <w:r>
        <w:rPr>
          <w:sz w:val="22"/>
        </w:rPr>
        <w:t xml:space="preserve">________________ </w:t>
      </w:r>
      <w:r>
        <w:rPr>
          <w:sz w:val="22"/>
        </w:rPr>
        <w:tab/>
        <w:t>________________________________________________________</w:t>
      </w:r>
    </w:p>
    <w:p w14:paraId="49CB5F43" w14:textId="77777777" w:rsidR="000738DE" w:rsidRDefault="00A93684">
      <w:pPr>
        <w:jc w:val="both"/>
        <w:rPr>
          <w:i/>
          <w:sz w:val="22"/>
        </w:rPr>
      </w:pPr>
      <w:r>
        <w:rPr>
          <w:i/>
          <w:sz w:val="22"/>
        </w:rPr>
        <w:tab/>
      </w:r>
      <w:r>
        <w:rPr>
          <w:sz w:val="22"/>
        </w:rPr>
        <w:t xml:space="preserve">(подпись) </w:t>
      </w:r>
      <w:r>
        <w:rPr>
          <w:i/>
          <w:sz w:val="22"/>
        </w:rPr>
        <w:tab/>
      </w:r>
      <w:proofErr w:type="gramStart"/>
      <w:r>
        <w:rPr>
          <w:i/>
          <w:sz w:val="22"/>
        </w:rPr>
        <w:tab/>
        <w:t>(</w:t>
      </w:r>
      <w:proofErr w:type="gramEnd"/>
      <w:r>
        <w:rPr>
          <w:i/>
          <w:sz w:val="22"/>
        </w:rPr>
        <w:t>должность, Фамилия И.О., основание и реквизиты документа, подтверждающего полномочия соответствующего лица на подписание заявки на участие в конкурсе)</w:t>
      </w:r>
    </w:p>
    <w:p w14:paraId="1A125726" w14:textId="77777777" w:rsidR="000738DE" w:rsidRDefault="000738DE">
      <w:pPr>
        <w:jc w:val="center"/>
        <w:rPr>
          <w:i/>
          <w:sz w:val="22"/>
        </w:rPr>
      </w:pPr>
    </w:p>
    <w:p w14:paraId="4CA5FD0F" w14:textId="77777777" w:rsidR="000738DE" w:rsidRDefault="00A93684" w:rsidP="00A84EA8">
      <w:pPr>
        <w:suppressAutoHyphens w:val="0"/>
        <w:spacing w:after="200" w:line="276" w:lineRule="auto"/>
        <w:ind w:right="-144"/>
        <w:jc w:val="right"/>
        <w:rPr>
          <w:b/>
          <w:sz w:val="22"/>
        </w:rPr>
      </w:pPr>
      <w:r>
        <w:rPr>
          <w:sz w:val="22"/>
        </w:rPr>
        <w:br w:type="page"/>
      </w:r>
      <w:r>
        <w:rPr>
          <w:b/>
          <w:sz w:val="22"/>
        </w:rPr>
        <w:lastRenderedPageBreak/>
        <w:t>Приложение 2</w:t>
      </w:r>
    </w:p>
    <w:p w14:paraId="16EA0164" w14:textId="77777777" w:rsidR="000738DE" w:rsidRDefault="00A93684" w:rsidP="00A84EA8">
      <w:pPr>
        <w:spacing w:line="160" w:lineRule="atLeast"/>
        <w:ind w:right="-144"/>
        <w:jc w:val="right"/>
        <w:rPr>
          <w:sz w:val="22"/>
        </w:rPr>
      </w:pPr>
      <w:r>
        <w:rPr>
          <w:sz w:val="22"/>
        </w:rPr>
        <w:t xml:space="preserve">В муниципальное автономное </w:t>
      </w:r>
    </w:p>
    <w:p w14:paraId="2A44241C" w14:textId="77777777" w:rsidR="000738DE" w:rsidRDefault="00A93684" w:rsidP="00A84EA8">
      <w:pPr>
        <w:spacing w:line="160" w:lineRule="atLeast"/>
        <w:ind w:right="-144"/>
        <w:jc w:val="right"/>
        <w:rPr>
          <w:sz w:val="22"/>
        </w:rPr>
      </w:pPr>
      <w:r>
        <w:rPr>
          <w:sz w:val="22"/>
        </w:rPr>
        <w:t xml:space="preserve">учреждение города Новосибирска </w:t>
      </w:r>
    </w:p>
    <w:p w14:paraId="132A044A" w14:textId="77777777" w:rsidR="000738DE" w:rsidRDefault="00A93684" w:rsidP="00A84EA8">
      <w:pPr>
        <w:spacing w:line="160" w:lineRule="atLeast"/>
        <w:ind w:right="-144"/>
        <w:jc w:val="right"/>
        <w:rPr>
          <w:sz w:val="22"/>
        </w:rPr>
      </w:pPr>
      <w:r>
        <w:rPr>
          <w:sz w:val="22"/>
        </w:rPr>
        <w:t xml:space="preserve">«Городской центр развития </w:t>
      </w:r>
    </w:p>
    <w:p w14:paraId="4DF3549D" w14:textId="77777777" w:rsidR="000738DE" w:rsidRDefault="00A93684" w:rsidP="00A84EA8">
      <w:pPr>
        <w:spacing w:line="160" w:lineRule="atLeast"/>
        <w:ind w:right="-144"/>
        <w:jc w:val="right"/>
        <w:rPr>
          <w:sz w:val="22"/>
        </w:rPr>
      </w:pPr>
      <w:r>
        <w:rPr>
          <w:sz w:val="22"/>
        </w:rPr>
        <w:t>предпринимательства»</w:t>
      </w:r>
    </w:p>
    <w:p w14:paraId="0B01DAB0" w14:textId="77777777" w:rsidR="000738DE" w:rsidRDefault="000738DE">
      <w:pPr>
        <w:tabs>
          <w:tab w:val="left" w:pos="6840"/>
        </w:tabs>
        <w:spacing w:line="160" w:lineRule="atLeast"/>
        <w:ind w:right="-5"/>
        <w:jc w:val="center"/>
        <w:rPr>
          <w:sz w:val="22"/>
        </w:rPr>
      </w:pPr>
    </w:p>
    <w:p w14:paraId="612F48A2" w14:textId="77777777" w:rsidR="000738DE" w:rsidRDefault="00A93684">
      <w:pPr>
        <w:tabs>
          <w:tab w:val="left" w:pos="6840"/>
        </w:tabs>
        <w:spacing w:line="160" w:lineRule="atLeast"/>
        <w:ind w:left="-426" w:right="-144"/>
        <w:jc w:val="center"/>
        <w:rPr>
          <w:b/>
          <w:sz w:val="22"/>
        </w:rPr>
      </w:pPr>
      <w:r>
        <w:rPr>
          <w:sz w:val="22"/>
        </w:rPr>
        <w:t xml:space="preserve"> </w:t>
      </w:r>
      <w:r>
        <w:rPr>
          <w:b/>
          <w:sz w:val="22"/>
        </w:rPr>
        <w:t xml:space="preserve">ЗАЯВКА </w:t>
      </w:r>
    </w:p>
    <w:p w14:paraId="6E025F9E" w14:textId="6835E548" w:rsidR="000738DE" w:rsidRDefault="00A93684" w:rsidP="00FF5FF9">
      <w:pPr>
        <w:ind w:left="-284" w:right="-285"/>
        <w:jc w:val="center"/>
        <w:rPr>
          <w:sz w:val="22"/>
        </w:rPr>
      </w:pPr>
      <w:r>
        <w:rPr>
          <w:sz w:val="22"/>
        </w:rPr>
        <w:t xml:space="preserve">на участие в открытом конкурсе на право заключения договоров аренды имущества бизнес-инкубатора по адресу: </w:t>
      </w:r>
      <w:r w:rsidR="00FF5FF9">
        <w:rPr>
          <w:sz w:val="22"/>
        </w:rPr>
        <w:t xml:space="preserve">г. Новосибирск, </w:t>
      </w:r>
      <w:r w:rsidR="000A4A8F">
        <w:rPr>
          <w:sz w:val="22"/>
        </w:rPr>
        <w:t>Ленински</w:t>
      </w:r>
      <w:r w:rsidR="00FF5FF9">
        <w:rPr>
          <w:sz w:val="22"/>
        </w:rPr>
        <w:t xml:space="preserve">й район, </w:t>
      </w:r>
      <w:proofErr w:type="spellStart"/>
      <w:r w:rsidR="00FF5FF9">
        <w:rPr>
          <w:sz w:val="22"/>
        </w:rPr>
        <w:t>ул.</w:t>
      </w:r>
      <w:r w:rsidR="000A4A8F">
        <w:rPr>
          <w:sz w:val="22"/>
        </w:rPr>
        <w:t>Троллейная</w:t>
      </w:r>
      <w:proofErr w:type="spellEnd"/>
      <w:r w:rsidR="00FF5FF9">
        <w:rPr>
          <w:sz w:val="22"/>
        </w:rPr>
        <w:t xml:space="preserve">, </w:t>
      </w:r>
      <w:r w:rsidR="000A4A8F">
        <w:rPr>
          <w:sz w:val="22"/>
        </w:rPr>
        <w:t>1</w:t>
      </w:r>
      <w:r w:rsidR="00FF5FF9">
        <w:rPr>
          <w:sz w:val="22"/>
        </w:rPr>
        <w:t>8</w:t>
      </w:r>
      <w:r w:rsidR="000A4A8F">
        <w:rPr>
          <w:sz w:val="22"/>
        </w:rPr>
        <w:t>7</w:t>
      </w:r>
      <w:r w:rsidR="00FF5FF9">
        <w:rPr>
          <w:sz w:val="22"/>
        </w:rPr>
        <w:t>/</w:t>
      </w:r>
      <w:r w:rsidR="000A4A8F">
        <w:rPr>
          <w:sz w:val="22"/>
        </w:rPr>
        <w:t>1</w:t>
      </w:r>
      <w:r w:rsidR="00FF5FF9">
        <w:rPr>
          <w:sz w:val="22"/>
        </w:rPr>
        <w:t>.</w:t>
      </w:r>
    </w:p>
    <w:p w14:paraId="6C1B1866" w14:textId="77777777" w:rsidR="000738DE" w:rsidRDefault="00A93684">
      <w:pPr>
        <w:keepNext/>
        <w:keepLines/>
        <w:jc w:val="center"/>
        <w:rPr>
          <w:b/>
          <w:sz w:val="22"/>
        </w:rPr>
      </w:pPr>
      <w:r>
        <w:rPr>
          <w:b/>
          <w:sz w:val="22"/>
        </w:rPr>
        <w:t xml:space="preserve"> </w:t>
      </w:r>
    </w:p>
    <w:p w14:paraId="6683DF63" w14:textId="211C3809" w:rsidR="000738DE" w:rsidRDefault="00A93684" w:rsidP="00FF5FF9">
      <w:pPr>
        <w:ind w:left="-284" w:right="-285"/>
        <w:jc w:val="center"/>
        <w:rPr>
          <w:sz w:val="22"/>
        </w:rPr>
      </w:pPr>
      <w:r>
        <w:rPr>
          <w:b/>
          <w:sz w:val="22"/>
        </w:rPr>
        <w:t>1.</w:t>
      </w:r>
      <w:r>
        <w:rPr>
          <w:sz w:val="22"/>
        </w:rPr>
        <w:t xml:space="preserve"> Изучив конкурсную документацию на проведение открытого конкурса на право заключения договоров аренды имущества бизнес-инкубатора по адресу: </w:t>
      </w:r>
      <w:r w:rsidR="00FF5FF9">
        <w:rPr>
          <w:sz w:val="22"/>
        </w:rPr>
        <w:t>г. Новосибирск, Дзержинский район, ул. Есенина, 8/4</w:t>
      </w:r>
      <w:r>
        <w:rPr>
          <w:sz w:val="22"/>
        </w:rPr>
        <w:t xml:space="preserve">, а также применимые к данному конкурсу законодательство и нормативно-правовые акты </w:t>
      </w:r>
    </w:p>
    <w:p w14:paraId="6C1DCD2D" w14:textId="77777777" w:rsidR="000738DE" w:rsidRDefault="00A93684">
      <w:pPr>
        <w:ind w:left="-426" w:right="-144"/>
        <w:jc w:val="both"/>
        <w:rPr>
          <w:sz w:val="22"/>
        </w:rPr>
      </w:pPr>
      <w:r>
        <w:rPr>
          <w:sz w:val="22"/>
        </w:rPr>
        <w:t>__________________________________________________________________________________</w:t>
      </w:r>
    </w:p>
    <w:p w14:paraId="4E552CFC" w14:textId="77777777" w:rsidR="000738DE" w:rsidRDefault="00A93684">
      <w:pPr>
        <w:spacing w:after="120"/>
        <w:ind w:left="-426" w:right="-144"/>
        <w:jc w:val="center"/>
        <w:rPr>
          <w:i/>
          <w:sz w:val="22"/>
        </w:rPr>
      </w:pPr>
      <w:r>
        <w:rPr>
          <w:i/>
          <w:sz w:val="22"/>
        </w:rPr>
        <w:t>(наименование участника конкурса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34ABA048" w14:textId="77777777" w:rsidR="000738DE" w:rsidRDefault="00A93684">
      <w:pPr>
        <w:ind w:left="-426" w:right="-144"/>
        <w:jc w:val="both"/>
        <w:rPr>
          <w:sz w:val="22"/>
        </w:rPr>
      </w:pPr>
      <w:r>
        <w:rPr>
          <w:sz w:val="22"/>
        </w:rPr>
        <w:t>в лице _______________________________________________________________________________</w:t>
      </w:r>
    </w:p>
    <w:p w14:paraId="3730B0BD" w14:textId="77777777" w:rsidR="000738DE" w:rsidRDefault="00A93684">
      <w:pPr>
        <w:spacing w:after="120"/>
        <w:ind w:left="-426" w:right="-144"/>
        <w:jc w:val="center"/>
        <w:rPr>
          <w:i/>
          <w:sz w:val="22"/>
        </w:rPr>
      </w:pPr>
      <w:r>
        <w:rPr>
          <w:i/>
          <w:sz w:val="22"/>
        </w:rPr>
        <w:t>(наименование должности, Ф.И.О. руководителя, уполномоченного лица (для юридического лица))</w:t>
      </w:r>
    </w:p>
    <w:p w14:paraId="61F9208B" w14:textId="77777777" w:rsidR="000738DE" w:rsidRDefault="00A93684">
      <w:pPr>
        <w:ind w:left="-426" w:right="-144"/>
        <w:jc w:val="both"/>
        <w:rPr>
          <w:sz w:val="22"/>
        </w:rPr>
      </w:pPr>
      <w:r>
        <w:rPr>
          <w:sz w:val="22"/>
        </w:rPr>
        <w:t>сообщает о согласии участвовать в конкурсе на условиях, установленных в конкурсной документации, и направляет настоящую заявку на участие в конкурсе.</w:t>
      </w:r>
    </w:p>
    <w:p w14:paraId="2D626531" w14:textId="77777777" w:rsidR="000738DE" w:rsidRDefault="00A93684">
      <w:pPr>
        <w:ind w:left="-426" w:right="-144"/>
        <w:rPr>
          <w:sz w:val="22"/>
        </w:rPr>
      </w:pPr>
      <w:r>
        <w:rPr>
          <w:sz w:val="22"/>
        </w:rPr>
        <w:t>Нежилое помещение на ____ этаже, номер ____по плану помещений площадью ____ кв. м.</w:t>
      </w:r>
    </w:p>
    <w:p w14:paraId="32D0C379" w14:textId="77777777" w:rsidR="000738DE" w:rsidRDefault="00A93684">
      <w:pPr>
        <w:spacing w:after="60"/>
        <w:ind w:left="-426" w:right="-144"/>
        <w:jc w:val="both"/>
        <w:rPr>
          <w:sz w:val="22"/>
        </w:rPr>
      </w:pPr>
      <w:r>
        <w:rPr>
          <w:b/>
          <w:sz w:val="22"/>
        </w:rPr>
        <w:t>2.</w:t>
      </w:r>
      <w:r>
        <w:rPr>
          <w:sz w:val="22"/>
        </w:rPr>
        <w:t> Мы ознакомлены с материалами, содержащимися в конкурсной документации и со стоимостью аренды, и не имеем к ней претензий.</w:t>
      </w:r>
    </w:p>
    <w:p w14:paraId="0DE7B50E" w14:textId="77777777" w:rsidR="000738DE" w:rsidRDefault="00A93684">
      <w:pPr>
        <w:spacing w:after="60"/>
        <w:ind w:left="-426" w:right="-144"/>
        <w:jc w:val="both"/>
        <w:rPr>
          <w:sz w:val="22"/>
        </w:rPr>
      </w:pPr>
      <w:r>
        <w:rPr>
          <w:b/>
          <w:sz w:val="22"/>
        </w:rPr>
        <w:t>3.</w:t>
      </w:r>
      <w:r>
        <w:rPr>
          <w:sz w:val="22"/>
        </w:rPr>
        <w:t> Если наши предложения, изложенные выше, будут приняты, мы берем на себя обязательство по реализации предложенного нами бизнес-плана (оказать услуги на требуемых условиях, обеспечить выполнение указанных гарантийных обязательств в соответствии с требованиями конкурсной документации).</w:t>
      </w:r>
    </w:p>
    <w:p w14:paraId="0D198121" w14:textId="77777777" w:rsidR="000738DE" w:rsidRDefault="00A93684">
      <w:pPr>
        <w:ind w:left="-426" w:right="-144"/>
        <w:jc w:val="both"/>
        <w:rPr>
          <w:sz w:val="22"/>
        </w:rPr>
      </w:pPr>
      <w:r>
        <w:rPr>
          <w:b/>
          <w:sz w:val="22"/>
        </w:rPr>
        <w:t>4.</w:t>
      </w:r>
      <w:r>
        <w:rPr>
          <w:sz w:val="22"/>
        </w:rPr>
        <w:t> Настоящей заявкой на участие в конкурсе сообщаем, что в отношении __________________________________________________________________________________</w:t>
      </w:r>
    </w:p>
    <w:p w14:paraId="267B7474" w14:textId="77777777" w:rsidR="000738DE" w:rsidRDefault="00A9368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left="-426" w:right="-144"/>
        <w:jc w:val="center"/>
        <w:rPr>
          <w:i/>
          <w:sz w:val="22"/>
        </w:rPr>
      </w:pPr>
      <w:r>
        <w:rPr>
          <w:i/>
          <w:sz w:val="22"/>
        </w:rPr>
        <w:t>(наименование участника конкурса (для юридических лиц), Ф.И.О. индивидуального предпринимателя)</w:t>
      </w:r>
    </w:p>
    <w:p w14:paraId="692F5916" w14:textId="77777777" w:rsidR="000738DE" w:rsidRDefault="00A93684">
      <w:pPr>
        <w:spacing w:after="120"/>
        <w:ind w:left="-426" w:right="-144"/>
        <w:jc w:val="both"/>
        <w:rPr>
          <w:sz w:val="22"/>
        </w:rPr>
      </w:pPr>
      <w:r>
        <w:rPr>
          <w:sz w:val="22"/>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w:t>
      </w:r>
    </w:p>
    <w:p w14:paraId="58797DC1" w14:textId="77777777" w:rsidR="000738DE" w:rsidRDefault="00A93684">
      <w:pPr>
        <w:ind w:left="-426" w:right="-144"/>
        <w:jc w:val="both"/>
        <w:rPr>
          <w:sz w:val="22"/>
        </w:rPr>
      </w:pPr>
      <w:r>
        <w:rPr>
          <w:b/>
          <w:sz w:val="22"/>
        </w:rPr>
        <w:t>5</w:t>
      </w:r>
      <w:r>
        <w:rPr>
          <w:sz w:val="22"/>
        </w:rPr>
        <w:t>. Настоящей заявкой подтверждаем, что ранее в отношении __________________________________________________________________________________</w:t>
      </w:r>
    </w:p>
    <w:p w14:paraId="47DA2A02" w14:textId="77777777" w:rsidR="000738DE" w:rsidRDefault="00A9368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left="-426" w:right="-144"/>
        <w:jc w:val="center"/>
        <w:rPr>
          <w:i/>
          <w:sz w:val="22"/>
        </w:rPr>
      </w:pPr>
      <w:r>
        <w:rPr>
          <w:i/>
          <w:sz w:val="22"/>
        </w:rPr>
        <w:t>(наименование участника конкурса (для юридических лиц), Ф.И.О. индивидуального предпринимателя)</w:t>
      </w:r>
    </w:p>
    <w:p w14:paraId="178A60DA" w14:textId="77777777" w:rsidR="000738DE" w:rsidRDefault="00A93684">
      <w:pPr>
        <w:spacing w:after="120"/>
        <w:ind w:left="-426" w:right="-144"/>
        <w:jc w:val="both"/>
        <w:rPr>
          <w:b/>
          <w:sz w:val="22"/>
        </w:rPr>
      </w:pPr>
      <w:r>
        <w:rPr>
          <w:sz w:val="22"/>
        </w:rPr>
        <w:t>не принимались решения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r>
        <w:rPr>
          <w:b/>
          <w:sz w:val="22"/>
        </w:rPr>
        <w:t xml:space="preserve"> </w:t>
      </w:r>
    </w:p>
    <w:p w14:paraId="32B241AB" w14:textId="77777777" w:rsidR="000738DE" w:rsidRDefault="00A93684">
      <w:pPr>
        <w:spacing w:after="120"/>
        <w:ind w:left="-426" w:right="-144"/>
        <w:jc w:val="both"/>
        <w:rPr>
          <w:sz w:val="22"/>
        </w:rPr>
      </w:pPr>
      <w:r>
        <w:rPr>
          <w:b/>
          <w:sz w:val="22"/>
        </w:rPr>
        <w:t>6.</w:t>
      </w:r>
      <w:r>
        <w:rPr>
          <w:sz w:val="22"/>
        </w:rPr>
        <w:t> Настоящим гарантируем достоверность представленной нами в заявке на участие в конкурсе информации и подтверждаем право Организатора конкурса,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на участие в конкурсе юридических и физических лиц информацию, уточняющую представленные нами в ней сведения, в том числе сведения о соисполнителях.</w:t>
      </w:r>
    </w:p>
    <w:p w14:paraId="7B8E18FB" w14:textId="77777777" w:rsidR="000738DE" w:rsidRDefault="00A93684">
      <w:pPr>
        <w:keepNext/>
        <w:keepLines/>
        <w:widowControl w:val="0"/>
        <w:ind w:left="-426" w:right="-144"/>
        <w:jc w:val="both"/>
        <w:rPr>
          <w:sz w:val="22"/>
        </w:rPr>
      </w:pPr>
      <w:r>
        <w:rPr>
          <w:b/>
          <w:sz w:val="22"/>
        </w:rPr>
        <w:t>7.</w:t>
      </w:r>
      <w:r>
        <w:rPr>
          <w:sz w:val="22"/>
        </w:rPr>
        <w:t> В случае, если наши предложения будут признаны лучшими, мы берем на себя обязательства подписать с МАУ «ГЦРП» договор в соответствии с требованиями конкурсной документации и условиями наших предложений, в срок, определенный ГК РФ, размещения на официальном сайте протокола оценки и сопоставления заявок на участие в конкурсе и не позднее чем через двадцать дней со дня завершения конкурса и оформления указанного протокола.</w:t>
      </w:r>
    </w:p>
    <w:p w14:paraId="1561498D" w14:textId="77777777" w:rsidR="000738DE" w:rsidRDefault="00A93684">
      <w:pPr>
        <w:spacing w:before="60"/>
        <w:ind w:left="-426" w:right="-144"/>
        <w:jc w:val="both"/>
        <w:rPr>
          <w:sz w:val="22"/>
        </w:rPr>
      </w:pPr>
      <w:r>
        <w:rPr>
          <w:b/>
          <w:sz w:val="22"/>
        </w:rPr>
        <w:t>8.</w:t>
      </w:r>
      <w:r>
        <w:rPr>
          <w:sz w:val="22"/>
        </w:rPr>
        <w:t>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мы обязуемся подписать данный договор на оказание услуг в соответствии с требованиями конкурсной документации и условиями нашего предложения.</w:t>
      </w:r>
    </w:p>
    <w:p w14:paraId="504F5D25" w14:textId="77777777" w:rsidR="000738DE" w:rsidRDefault="00A93684">
      <w:pPr>
        <w:pStyle w:val="af4"/>
        <w:keepNext/>
        <w:keepLines/>
        <w:widowControl w:val="0"/>
        <w:ind w:left="-426" w:right="-144"/>
        <w:rPr>
          <w:sz w:val="22"/>
        </w:rPr>
      </w:pPr>
      <w:r>
        <w:rPr>
          <w:b/>
          <w:sz w:val="22"/>
        </w:rPr>
        <w:lastRenderedPageBreak/>
        <w:t>9.</w:t>
      </w:r>
      <w:r>
        <w:rPr>
          <w:sz w:val="22"/>
        </w:rPr>
        <w:t> Сообщаем, что для оперативного уведомления нас по вопросам организационного характера и взаимодействия нами уполномочен</w:t>
      </w:r>
    </w:p>
    <w:p w14:paraId="0FB533C1" w14:textId="77777777" w:rsidR="000738DE" w:rsidRDefault="00A93684">
      <w:pPr>
        <w:pStyle w:val="af4"/>
        <w:keepNext/>
        <w:keepLines/>
        <w:widowControl w:val="0"/>
        <w:ind w:left="-426" w:right="-144"/>
        <w:rPr>
          <w:sz w:val="22"/>
        </w:rPr>
      </w:pPr>
      <w:r>
        <w:rPr>
          <w:sz w:val="22"/>
        </w:rPr>
        <w:t>__________________________________________________________________________________</w:t>
      </w:r>
    </w:p>
    <w:p w14:paraId="358F2863" w14:textId="77777777" w:rsidR="000738DE" w:rsidRDefault="00A93684">
      <w:pPr>
        <w:ind w:left="-426" w:right="-144"/>
        <w:jc w:val="center"/>
        <w:rPr>
          <w:i/>
          <w:sz w:val="22"/>
        </w:rPr>
      </w:pPr>
      <w:r>
        <w:rPr>
          <w:i/>
          <w:sz w:val="22"/>
        </w:rPr>
        <w:t>(Ф.И.О. полностью, должность и контактная информация уполномоченного лица, включая телефон, факс (с указанием кода), адрес)</w:t>
      </w:r>
    </w:p>
    <w:p w14:paraId="500D3D6C" w14:textId="77777777" w:rsidR="000738DE" w:rsidRDefault="00A93684">
      <w:pPr>
        <w:spacing w:before="60"/>
        <w:ind w:left="-426" w:right="-144"/>
        <w:rPr>
          <w:sz w:val="22"/>
        </w:rPr>
      </w:pPr>
      <w:r>
        <w:rPr>
          <w:b/>
          <w:sz w:val="22"/>
        </w:rPr>
        <w:t>10.</w:t>
      </w:r>
      <w:r>
        <w:rPr>
          <w:sz w:val="22"/>
        </w:rPr>
        <w:t xml:space="preserve"> Банковские реквизиты участника конкурса: </w:t>
      </w:r>
    </w:p>
    <w:p w14:paraId="26FA41CF" w14:textId="77777777" w:rsidR="000738DE" w:rsidRDefault="00A93684">
      <w:pPr>
        <w:spacing w:after="60"/>
        <w:ind w:left="-426" w:right="-144"/>
        <w:jc w:val="both"/>
        <w:rPr>
          <w:sz w:val="22"/>
        </w:rPr>
      </w:pPr>
      <w:r>
        <w:rPr>
          <w:sz w:val="22"/>
        </w:rPr>
        <w:t xml:space="preserve">ИНН ____________________, </w:t>
      </w:r>
    </w:p>
    <w:p w14:paraId="69BB796A" w14:textId="77777777" w:rsidR="000738DE" w:rsidRDefault="00A93684">
      <w:pPr>
        <w:spacing w:after="60"/>
        <w:ind w:left="-426" w:right="-144"/>
        <w:jc w:val="both"/>
        <w:rPr>
          <w:sz w:val="22"/>
        </w:rPr>
      </w:pPr>
      <w:r>
        <w:rPr>
          <w:sz w:val="22"/>
        </w:rPr>
        <w:t>КПП _________________________</w:t>
      </w:r>
    </w:p>
    <w:p w14:paraId="582DC1D4" w14:textId="77777777" w:rsidR="000738DE" w:rsidRDefault="00A93684">
      <w:pPr>
        <w:spacing w:after="60"/>
        <w:ind w:left="-426" w:right="-144"/>
        <w:jc w:val="both"/>
        <w:rPr>
          <w:sz w:val="22"/>
        </w:rPr>
      </w:pPr>
      <w:r>
        <w:rPr>
          <w:sz w:val="22"/>
        </w:rPr>
        <w:t>Наименование и местонахождение обслуживающего банка ____________________</w:t>
      </w:r>
    </w:p>
    <w:p w14:paraId="6E71D88D" w14:textId="77777777" w:rsidR="000738DE" w:rsidRDefault="00A93684">
      <w:pPr>
        <w:spacing w:after="60"/>
        <w:ind w:left="-426" w:right="-144"/>
        <w:jc w:val="both"/>
        <w:rPr>
          <w:sz w:val="22"/>
        </w:rPr>
      </w:pPr>
      <w:r>
        <w:rPr>
          <w:sz w:val="22"/>
        </w:rPr>
        <w:t>Расчетный счет ____________________</w:t>
      </w:r>
    </w:p>
    <w:p w14:paraId="208D80B3" w14:textId="77777777" w:rsidR="000738DE" w:rsidRDefault="00A93684">
      <w:pPr>
        <w:spacing w:after="60"/>
        <w:ind w:left="-426" w:right="-144"/>
        <w:jc w:val="both"/>
        <w:rPr>
          <w:sz w:val="22"/>
        </w:rPr>
      </w:pPr>
      <w:r>
        <w:rPr>
          <w:sz w:val="22"/>
        </w:rPr>
        <w:t>Корреспондентский счет ____________________</w:t>
      </w:r>
    </w:p>
    <w:p w14:paraId="6F8F2705" w14:textId="77777777" w:rsidR="000738DE" w:rsidRDefault="00A93684">
      <w:pPr>
        <w:spacing w:after="60"/>
        <w:ind w:left="-426" w:right="-144"/>
        <w:jc w:val="both"/>
        <w:rPr>
          <w:sz w:val="22"/>
        </w:rPr>
      </w:pPr>
      <w:r>
        <w:rPr>
          <w:sz w:val="22"/>
        </w:rPr>
        <w:t>Код БИК ____________________</w:t>
      </w:r>
    </w:p>
    <w:p w14:paraId="61D8DC68" w14:textId="77777777" w:rsidR="000738DE" w:rsidRDefault="00A93684">
      <w:pPr>
        <w:spacing w:before="60"/>
        <w:ind w:left="-426" w:right="-144"/>
        <w:jc w:val="both"/>
        <w:rPr>
          <w:sz w:val="22"/>
        </w:rPr>
      </w:pPr>
      <w:r>
        <w:rPr>
          <w:b/>
          <w:sz w:val="22"/>
        </w:rPr>
        <w:t>11.</w:t>
      </w:r>
      <w:r>
        <w:rPr>
          <w:sz w:val="22"/>
        </w:rPr>
        <w:t> Корреспонденцию в наш адрес просим направлять по адресу: ___________________________________________________________________________</w:t>
      </w:r>
    </w:p>
    <w:p w14:paraId="578C69B5" w14:textId="77777777" w:rsidR="000738DE" w:rsidRDefault="00A93684">
      <w:pPr>
        <w:spacing w:before="60"/>
        <w:ind w:left="-426" w:right="-144"/>
        <w:jc w:val="both"/>
        <w:rPr>
          <w:sz w:val="22"/>
        </w:rPr>
      </w:pPr>
      <w:r>
        <w:rPr>
          <w:b/>
          <w:sz w:val="22"/>
        </w:rPr>
        <w:t>12.</w:t>
      </w:r>
      <w:r>
        <w:rPr>
          <w:sz w:val="22"/>
        </w:rPr>
        <w:t xml:space="preserve"> К настоящей заявке на участие в конкурсе прилагаются документы, являющиеся неотъемлемой частью нашей заявки на участие в конкурсе, согласно </w:t>
      </w:r>
      <w:proofErr w:type="gramStart"/>
      <w:r>
        <w:rPr>
          <w:sz w:val="22"/>
        </w:rPr>
        <w:t>описи</w:t>
      </w:r>
      <w:proofErr w:type="gramEnd"/>
      <w:r>
        <w:rPr>
          <w:sz w:val="22"/>
        </w:rPr>
        <w:t xml:space="preserve"> на _____ стр.</w:t>
      </w:r>
    </w:p>
    <w:p w14:paraId="40C01C1F" w14:textId="77777777" w:rsidR="000738DE" w:rsidRDefault="000738DE">
      <w:pPr>
        <w:spacing w:before="60"/>
        <w:ind w:left="-426" w:right="-144"/>
        <w:jc w:val="both"/>
        <w:rPr>
          <w:sz w:val="22"/>
        </w:rPr>
      </w:pPr>
    </w:p>
    <w:p w14:paraId="2503A329" w14:textId="77777777" w:rsidR="000738DE" w:rsidRDefault="00A93684">
      <w:pPr>
        <w:spacing w:after="60"/>
        <w:ind w:left="-426" w:right="-144"/>
        <w:jc w:val="both"/>
        <w:rPr>
          <w:sz w:val="22"/>
        </w:rPr>
      </w:pPr>
      <w:r>
        <w:rPr>
          <w:b/>
          <w:sz w:val="22"/>
        </w:rPr>
        <w:t>Заявитель/ уполномоченный представитель</w:t>
      </w:r>
      <w:r>
        <w:rPr>
          <w:sz w:val="22"/>
        </w:rPr>
        <w:tab/>
      </w:r>
    </w:p>
    <w:p w14:paraId="179723D4" w14:textId="77777777" w:rsidR="000738DE" w:rsidRDefault="00A93684">
      <w:pPr>
        <w:spacing w:after="60"/>
        <w:ind w:left="-426" w:right="-144"/>
        <w:jc w:val="both"/>
        <w:rPr>
          <w:sz w:val="22"/>
        </w:rPr>
      </w:pPr>
      <w:r>
        <w:rPr>
          <w:sz w:val="22"/>
        </w:rPr>
        <w:t xml:space="preserve">________________ </w:t>
      </w:r>
      <w:r>
        <w:rPr>
          <w:sz w:val="22"/>
        </w:rPr>
        <w:tab/>
      </w:r>
      <w:r>
        <w:rPr>
          <w:sz w:val="22"/>
        </w:rPr>
        <w:tab/>
        <w:t>______________________________________________________</w:t>
      </w:r>
    </w:p>
    <w:p w14:paraId="1C463DE1" w14:textId="76CEFB6D" w:rsidR="000738DE" w:rsidRDefault="00A93684">
      <w:pPr>
        <w:ind w:left="-426" w:right="-144"/>
        <w:jc w:val="center"/>
        <w:rPr>
          <w:i/>
          <w:sz w:val="22"/>
        </w:rPr>
      </w:pPr>
      <w:r>
        <w:rPr>
          <w:sz w:val="22"/>
        </w:rPr>
        <w:t>(подпись)</w:t>
      </w:r>
      <w:r w:rsidR="00A84EA8">
        <w:rPr>
          <w:sz w:val="22"/>
        </w:rPr>
        <w:tab/>
        <w:t xml:space="preserve"> (</w:t>
      </w:r>
      <w:r>
        <w:rPr>
          <w:i/>
          <w:sz w:val="22"/>
        </w:rPr>
        <w:t xml:space="preserve">должность, Фамилия И.О., основание и реквизиты документа, </w:t>
      </w:r>
      <w:r w:rsidR="00A84EA8">
        <w:rPr>
          <w:i/>
          <w:sz w:val="22"/>
        </w:rPr>
        <w:t>подтверждающего полномочия</w:t>
      </w:r>
      <w:r>
        <w:rPr>
          <w:i/>
          <w:sz w:val="22"/>
        </w:rPr>
        <w:t xml:space="preserve"> соответствующего лица на подписание заявки на участие в конкурсе)</w:t>
      </w:r>
    </w:p>
    <w:p w14:paraId="4DC0AD9D" w14:textId="77777777" w:rsidR="000738DE" w:rsidRDefault="000738DE">
      <w:pPr>
        <w:ind w:left="-426" w:right="-144"/>
        <w:jc w:val="center"/>
        <w:rPr>
          <w:i/>
          <w:sz w:val="22"/>
        </w:rPr>
      </w:pPr>
    </w:p>
    <w:p w14:paraId="73D147CF" w14:textId="77777777" w:rsidR="000738DE" w:rsidRDefault="00A93684">
      <w:pPr>
        <w:spacing w:after="60"/>
        <w:ind w:left="-426" w:right="-144"/>
        <w:jc w:val="both"/>
        <w:rPr>
          <w:b/>
          <w:sz w:val="22"/>
        </w:rPr>
      </w:pPr>
      <w:r>
        <w:rPr>
          <w:b/>
          <w:sz w:val="22"/>
        </w:rPr>
        <w:t>Главный бухгалтер</w:t>
      </w:r>
    </w:p>
    <w:p w14:paraId="3EBCBFFE" w14:textId="77777777" w:rsidR="000738DE" w:rsidRDefault="00A93684">
      <w:pPr>
        <w:spacing w:after="60"/>
        <w:ind w:left="-426" w:right="-144"/>
        <w:jc w:val="both"/>
        <w:rPr>
          <w:i/>
          <w:sz w:val="22"/>
        </w:rPr>
      </w:pPr>
      <w:r>
        <w:rPr>
          <w:sz w:val="22"/>
        </w:rPr>
        <w:t xml:space="preserve">________________ </w:t>
      </w:r>
      <w:r>
        <w:rPr>
          <w:sz w:val="22"/>
        </w:rPr>
        <w:tab/>
      </w:r>
      <w:r>
        <w:rPr>
          <w:sz w:val="22"/>
        </w:rPr>
        <w:tab/>
        <w:t xml:space="preserve">______________________________________________________ </w:t>
      </w:r>
      <w:r>
        <w:rPr>
          <w:i/>
          <w:sz w:val="22"/>
        </w:rPr>
        <w:t>(подпись)</w:t>
      </w:r>
      <w:r>
        <w:rPr>
          <w:i/>
          <w:sz w:val="22"/>
        </w:rPr>
        <w:tab/>
      </w:r>
      <w:r>
        <w:rPr>
          <w:i/>
          <w:sz w:val="22"/>
        </w:rPr>
        <w:tab/>
      </w:r>
      <w:r>
        <w:rPr>
          <w:i/>
          <w:sz w:val="22"/>
        </w:rPr>
        <w:tab/>
      </w:r>
      <w:r>
        <w:rPr>
          <w:i/>
          <w:sz w:val="22"/>
        </w:rPr>
        <w:tab/>
      </w:r>
      <w:proofErr w:type="gramStart"/>
      <w:r>
        <w:rPr>
          <w:i/>
          <w:sz w:val="22"/>
        </w:rPr>
        <w:tab/>
        <w:t>(</w:t>
      </w:r>
      <w:proofErr w:type="gramEnd"/>
      <w:r>
        <w:rPr>
          <w:i/>
          <w:sz w:val="22"/>
        </w:rPr>
        <w:t>фамилия, имя, отчество)</w:t>
      </w:r>
    </w:p>
    <w:p w14:paraId="6A1E4D69" w14:textId="77777777" w:rsidR="000738DE" w:rsidRDefault="000738DE">
      <w:pPr>
        <w:spacing w:after="60"/>
        <w:ind w:left="-426" w:right="-144"/>
        <w:jc w:val="both"/>
        <w:rPr>
          <w:i/>
          <w:sz w:val="22"/>
        </w:rPr>
      </w:pPr>
    </w:p>
    <w:p w14:paraId="278CA2B1" w14:textId="77777777" w:rsidR="000738DE" w:rsidRDefault="00A93684">
      <w:pPr>
        <w:spacing w:after="60"/>
        <w:ind w:left="-426" w:right="-144"/>
        <w:jc w:val="both"/>
        <w:rPr>
          <w:b/>
          <w:sz w:val="22"/>
        </w:rPr>
      </w:pPr>
      <w:r>
        <w:rPr>
          <w:sz w:val="22"/>
        </w:rPr>
        <w:t>М.П.</w:t>
      </w:r>
    </w:p>
    <w:p w14:paraId="594A2934" w14:textId="77777777" w:rsidR="000738DE" w:rsidRDefault="000738DE">
      <w:pPr>
        <w:rPr>
          <w:sz w:val="22"/>
        </w:rPr>
      </w:pPr>
    </w:p>
    <w:p w14:paraId="0D1BA5FB" w14:textId="77777777" w:rsidR="000738DE" w:rsidRDefault="00A93684">
      <w:pPr>
        <w:suppressAutoHyphens w:val="0"/>
        <w:spacing w:after="200" w:line="276" w:lineRule="auto"/>
        <w:jc w:val="right"/>
        <w:rPr>
          <w:b/>
          <w:sz w:val="22"/>
        </w:rPr>
      </w:pPr>
      <w:r>
        <w:rPr>
          <w:sz w:val="22"/>
        </w:rPr>
        <w:br w:type="page"/>
      </w:r>
      <w:r>
        <w:rPr>
          <w:b/>
          <w:sz w:val="22"/>
        </w:rPr>
        <w:lastRenderedPageBreak/>
        <w:t>Приложение 3</w:t>
      </w:r>
    </w:p>
    <w:p w14:paraId="78BB4BD9" w14:textId="77777777" w:rsidR="000738DE" w:rsidRDefault="000738DE">
      <w:pPr>
        <w:spacing w:line="160" w:lineRule="atLeast"/>
        <w:ind w:right="-5"/>
        <w:jc w:val="center"/>
        <w:rPr>
          <w:sz w:val="22"/>
        </w:rPr>
      </w:pPr>
    </w:p>
    <w:p w14:paraId="4459B07A" w14:textId="77777777" w:rsidR="000738DE" w:rsidRDefault="00A93684">
      <w:pPr>
        <w:spacing w:line="160" w:lineRule="atLeast"/>
        <w:ind w:right="-5"/>
        <w:jc w:val="center"/>
        <w:rPr>
          <w:b/>
          <w:sz w:val="22"/>
        </w:rPr>
      </w:pPr>
      <w:r>
        <w:rPr>
          <w:b/>
          <w:sz w:val="22"/>
        </w:rPr>
        <w:t>ИНСТРУКЦИЯ ПО ЗАПОЛНЕНИЮ ЗАЯВКИ</w:t>
      </w:r>
    </w:p>
    <w:p w14:paraId="3FD420D8" w14:textId="77777777" w:rsidR="000738DE" w:rsidRDefault="000738DE">
      <w:pPr>
        <w:spacing w:line="160" w:lineRule="atLeast"/>
        <w:ind w:right="-5"/>
        <w:jc w:val="center"/>
        <w:rPr>
          <w:b/>
          <w:sz w:val="22"/>
        </w:rPr>
      </w:pPr>
    </w:p>
    <w:p w14:paraId="47FCE738" w14:textId="77777777" w:rsidR="000738DE" w:rsidRDefault="00A93684">
      <w:pPr>
        <w:pStyle w:val="ConsPlusNormal"/>
        <w:widowControl/>
        <w:ind w:left="-284" w:firstLine="0"/>
        <w:jc w:val="both"/>
        <w:rPr>
          <w:rFonts w:ascii="Times New Roman" w:hAnsi="Times New Roman"/>
          <w:sz w:val="22"/>
        </w:rPr>
      </w:pPr>
      <w:r>
        <w:rPr>
          <w:rFonts w:ascii="Times New Roman" w:hAnsi="Times New Roman"/>
          <w:sz w:val="22"/>
        </w:rPr>
        <w:t>1.</w:t>
      </w:r>
      <w:r>
        <w:rPr>
          <w:rFonts w:ascii="Times New Roman" w:hAnsi="Times New Roman"/>
          <w:b/>
          <w:sz w:val="22"/>
        </w:rPr>
        <w:t> </w:t>
      </w:r>
      <w:r>
        <w:rPr>
          <w:rFonts w:ascii="Times New Roman" w:hAnsi="Times New Roman"/>
          <w:sz w:val="22"/>
        </w:rPr>
        <w:t>Заполнение заявки допускается на усмотрение заявителя: в печатной форме, либо письменно;</w:t>
      </w:r>
    </w:p>
    <w:p w14:paraId="4C3F26A3" w14:textId="77777777" w:rsidR="000738DE" w:rsidRDefault="000738DE">
      <w:pPr>
        <w:pStyle w:val="ConsPlusNormal"/>
        <w:widowControl/>
        <w:ind w:left="-284" w:firstLine="0"/>
        <w:jc w:val="both"/>
        <w:rPr>
          <w:rFonts w:ascii="Times New Roman" w:hAnsi="Times New Roman"/>
          <w:sz w:val="22"/>
        </w:rPr>
      </w:pPr>
    </w:p>
    <w:p w14:paraId="2DBA0625" w14:textId="77777777" w:rsidR="000738DE" w:rsidRDefault="00A93684">
      <w:pPr>
        <w:pStyle w:val="ConsPlusNormal"/>
        <w:widowControl/>
        <w:ind w:left="-284" w:firstLine="0"/>
        <w:jc w:val="both"/>
        <w:rPr>
          <w:rFonts w:ascii="Times New Roman" w:hAnsi="Times New Roman"/>
          <w:sz w:val="22"/>
        </w:rPr>
      </w:pPr>
      <w:r>
        <w:rPr>
          <w:rFonts w:ascii="Times New Roman" w:hAnsi="Times New Roman"/>
          <w:sz w:val="22"/>
        </w:rPr>
        <w:t>2. Заявка заверяется печатью заявителя и подписывается руководителем заявителя;</w:t>
      </w:r>
    </w:p>
    <w:p w14:paraId="548A857E" w14:textId="77777777" w:rsidR="000738DE" w:rsidRDefault="000738DE">
      <w:pPr>
        <w:pStyle w:val="ConsPlusNormal"/>
        <w:widowControl/>
        <w:ind w:left="-284" w:firstLine="0"/>
        <w:jc w:val="both"/>
        <w:rPr>
          <w:rFonts w:ascii="Times New Roman" w:hAnsi="Times New Roman"/>
          <w:sz w:val="22"/>
        </w:rPr>
      </w:pPr>
    </w:p>
    <w:p w14:paraId="61301A9F" w14:textId="77777777" w:rsidR="000738DE" w:rsidRDefault="00A93684">
      <w:pPr>
        <w:pStyle w:val="ConsPlusNormal"/>
        <w:widowControl/>
        <w:ind w:left="-284" w:firstLine="0"/>
        <w:jc w:val="both"/>
        <w:rPr>
          <w:rFonts w:ascii="Times New Roman" w:hAnsi="Times New Roman"/>
          <w:sz w:val="22"/>
        </w:rPr>
      </w:pPr>
      <w:r>
        <w:rPr>
          <w:rFonts w:ascii="Times New Roman" w:hAnsi="Times New Roman"/>
          <w:sz w:val="22"/>
        </w:rPr>
        <w:t>3. Изменения в заявку вносятся заявителем в нормативно установленный срок подачи заявки путем предоставления нового полного пакета документов, являющихся обязательным приложением к заявке;</w:t>
      </w:r>
    </w:p>
    <w:p w14:paraId="0D7A3C87" w14:textId="77777777" w:rsidR="000738DE" w:rsidRDefault="000738DE">
      <w:pPr>
        <w:pStyle w:val="ConsPlusNormal"/>
        <w:widowControl/>
        <w:ind w:left="-284" w:firstLine="0"/>
        <w:jc w:val="both"/>
        <w:rPr>
          <w:rFonts w:ascii="Times New Roman" w:hAnsi="Times New Roman"/>
          <w:sz w:val="22"/>
        </w:rPr>
      </w:pPr>
    </w:p>
    <w:p w14:paraId="2570B6B3" w14:textId="77777777" w:rsidR="000738DE" w:rsidRDefault="00A93684">
      <w:pPr>
        <w:pStyle w:val="ConsPlusNormal"/>
        <w:widowControl/>
        <w:ind w:left="-284" w:firstLine="0"/>
        <w:jc w:val="both"/>
        <w:rPr>
          <w:rFonts w:ascii="Times New Roman" w:hAnsi="Times New Roman"/>
          <w:sz w:val="22"/>
        </w:rPr>
      </w:pPr>
      <w:r>
        <w:rPr>
          <w:rFonts w:ascii="Times New Roman" w:hAnsi="Times New Roman"/>
          <w:sz w:val="22"/>
        </w:rPr>
        <w:t>4. Предоставляемые заявителем копии документов не должны отличаться от оригиналов документов по количеству листов;</w:t>
      </w:r>
    </w:p>
    <w:p w14:paraId="701DB895" w14:textId="77777777" w:rsidR="000738DE" w:rsidRDefault="000738DE">
      <w:pPr>
        <w:pStyle w:val="ConsPlusNormal"/>
        <w:widowControl/>
        <w:ind w:left="-284" w:firstLine="0"/>
        <w:jc w:val="both"/>
        <w:rPr>
          <w:rFonts w:ascii="Times New Roman" w:hAnsi="Times New Roman"/>
          <w:sz w:val="22"/>
        </w:rPr>
      </w:pPr>
    </w:p>
    <w:p w14:paraId="3F3F17E0" w14:textId="20153018" w:rsidR="000738DE" w:rsidRDefault="00A93684">
      <w:pPr>
        <w:pStyle w:val="ConsPlusNormal"/>
        <w:widowControl/>
        <w:ind w:left="-284" w:firstLine="0"/>
        <w:jc w:val="both"/>
        <w:rPr>
          <w:rFonts w:ascii="Times New Roman" w:hAnsi="Times New Roman"/>
          <w:sz w:val="22"/>
        </w:rPr>
      </w:pPr>
      <w:r>
        <w:rPr>
          <w:rFonts w:ascii="Times New Roman" w:hAnsi="Times New Roman"/>
          <w:sz w:val="22"/>
        </w:rPr>
        <w:t xml:space="preserve">5. Предоставляемые заявителем копии документов, содержащих более одного </w:t>
      </w:r>
      <w:proofErr w:type="gramStart"/>
      <w:r>
        <w:rPr>
          <w:rFonts w:ascii="Times New Roman" w:hAnsi="Times New Roman"/>
          <w:sz w:val="22"/>
        </w:rPr>
        <w:t>листа,  пронумерованы</w:t>
      </w:r>
      <w:proofErr w:type="gramEnd"/>
      <w:r>
        <w:rPr>
          <w:rFonts w:ascii="Times New Roman" w:hAnsi="Times New Roman"/>
          <w:sz w:val="22"/>
        </w:rPr>
        <w:t>, заверены печатью заявителя и подписаны руководителем заявителя, либо заверен печатью заявителя и подписан руководителем заявителя должен быть каждый лист копии;</w:t>
      </w:r>
    </w:p>
    <w:p w14:paraId="7283CE01" w14:textId="77777777" w:rsidR="000738DE" w:rsidRDefault="000738DE">
      <w:pPr>
        <w:pStyle w:val="ConsPlusNormal"/>
        <w:widowControl/>
        <w:ind w:left="-284" w:firstLine="0"/>
        <w:jc w:val="both"/>
        <w:rPr>
          <w:rFonts w:ascii="Times New Roman" w:hAnsi="Times New Roman"/>
          <w:sz w:val="22"/>
        </w:rPr>
      </w:pPr>
    </w:p>
    <w:p w14:paraId="4582F034" w14:textId="77777777" w:rsidR="000738DE" w:rsidRDefault="00A93684">
      <w:pPr>
        <w:pStyle w:val="ConsPlusNormal"/>
        <w:widowControl/>
        <w:ind w:left="-284" w:firstLine="0"/>
        <w:jc w:val="both"/>
        <w:rPr>
          <w:rFonts w:ascii="Times New Roman" w:hAnsi="Times New Roman"/>
          <w:sz w:val="22"/>
        </w:rPr>
      </w:pPr>
      <w:r>
        <w:rPr>
          <w:rFonts w:ascii="Times New Roman" w:hAnsi="Times New Roman"/>
          <w:sz w:val="22"/>
        </w:rPr>
        <w:t>6. Предоставляемая заявителем информация о его расчетном счете должна быть заверена банком, в котором открыт данный счет.</w:t>
      </w:r>
    </w:p>
    <w:p w14:paraId="4B45CDD6" w14:textId="77777777" w:rsidR="000738DE" w:rsidRDefault="000738DE">
      <w:pPr>
        <w:pStyle w:val="ConsPlusNormal"/>
        <w:widowControl/>
        <w:ind w:firstLine="0"/>
        <w:jc w:val="both"/>
        <w:rPr>
          <w:rFonts w:ascii="Times New Roman" w:hAnsi="Times New Roman"/>
          <w:sz w:val="22"/>
        </w:rPr>
      </w:pPr>
    </w:p>
    <w:p w14:paraId="4FF66781" w14:textId="77777777" w:rsidR="000738DE" w:rsidRDefault="000738DE">
      <w:pPr>
        <w:pStyle w:val="ConsPlusNormal"/>
        <w:widowControl/>
        <w:ind w:firstLine="0"/>
        <w:jc w:val="both"/>
        <w:rPr>
          <w:rFonts w:ascii="Times New Roman" w:hAnsi="Times New Roman"/>
          <w:sz w:val="22"/>
        </w:rPr>
      </w:pPr>
    </w:p>
    <w:p w14:paraId="3AED94C2" w14:textId="77777777" w:rsidR="000738DE" w:rsidRDefault="000738DE">
      <w:pPr>
        <w:pStyle w:val="ConsPlusNormal"/>
        <w:widowControl/>
        <w:ind w:firstLine="0"/>
        <w:jc w:val="both"/>
        <w:rPr>
          <w:rFonts w:ascii="Times New Roman" w:hAnsi="Times New Roman"/>
          <w:sz w:val="22"/>
        </w:rPr>
      </w:pPr>
    </w:p>
    <w:p w14:paraId="4770A899" w14:textId="77777777" w:rsidR="000738DE" w:rsidRDefault="000738DE">
      <w:pPr>
        <w:pStyle w:val="ConsPlusNormal"/>
        <w:widowControl/>
        <w:ind w:firstLine="0"/>
        <w:jc w:val="both"/>
        <w:rPr>
          <w:rFonts w:ascii="Times New Roman" w:hAnsi="Times New Roman"/>
          <w:sz w:val="22"/>
        </w:rPr>
      </w:pPr>
    </w:p>
    <w:p w14:paraId="4800D26B" w14:textId="77777777" w:rsidR="000738DE" w:rsidRDefault="000738DE">
      <w:pPr>
        <w:pStyle w:val="ConsPlusNormal"/>
        <w:widowControl/>
        <w:ind w:firstLine="0"/>
        <w:jc w:val="both"/>
        <w:rPr>
          <w:rFonts w:ascii="Times New Roman" w:hAnsi="Times New Roman"/>
          <w:sz w:val="22"/>
        </w:rPr>
      </w:pPr>
    </w:p>
    <w:p w14:paraId="62952EBB" w14:textId="77777777" w:rsidR="000738DE" w:rsidRDefault="000738DE">
      <w:pPr>
        <w:pStyle w:val="ConsPlusNormal"/>
        <w:widowControl/>
        <w:ind w:firstLine="0"/>
        <w:jc w:val="both"/>
        <w:rPr>
          <w:rFonts w:ascii="Times New Roman" w:hAnsi="Times New Roman"/>
          <w:sz w:val="22"/>
        </w:rPr>
      </w:pPr>
    </w:p>
    <w:p w14:paraId="102EB04D" w14:textId="77777777" w:rsidR="000738DE" w:rsidRDefault="000738DE">
      <w:pPr>
        <w:pStyle w:val="ConsPlusNormal"/>
        <w:widowControl/>
        <w:ind w:firstLine="0"/>
        <w:jc w:val="both"/>
        <w:rPr>
          <w:rFonts w:ascii="Times New Roman" w:hAnsi="Times New Roman"/>
          <w:sz w:val="22"/>
        </w:rPr>
      </w:pPr>
    </w:p>
    <w:p w14:paraId="6A2E30D1" w14:textId="77777777" w:rsidR="000738DE" w:rsidRDefault="000738DE">
      <w:pPr>
        <w:pStyle w:val="ConsPlusNormal"/>
        <w:widowControl/>
        <w:ind w:firstLine="0"/>
        <w:jc w:val="both"/>
        <w:rPr>
          <w:rFonts w:ascii="Times New Roman" w:hAnsi="Times New Roman"/>
          <w:sz w:val="22"/>
        </w:rPr>
      </w:pPr>
    </w:p>
    <w:p w14:paraId="0913C0A2" w14:textId="77777777" w:rsidR="000738DE" w:rsidRDefault="000738DE">
      <w:pPr>
        <w:pStyle w:val="ConsPlusNormal"/>
        <w:widowControl/>
        <w:ind w:firstLine="0"/>
        <w:jc w:val="both"/>
        <w:rPr>
          <w:rFonts w:ascii="Times New Roman" w:hAnsi="Times New Roman"/>
          <w:sz w:val="22"/>
        </w:rPr>
      </w:pPr>
    </w:p>
    <w:p w14:paraId="55D1C03F" w14:textId="77777777" w:rsidR="000738DE" w:rsidRDefault="000738DE">
      <w:pPr>
        <w:pStyle w:val="ConsPlusNormal"/>
        <w:widowControl/>
        <w:ind w:firstLine="0"/>
        <w:jc w:val="both"/>
        <w:rPr>
          <w:rFonts w:ascii="Times New Roman" w:hAnsi="Times New Roman"/>
          <w:sz w:val="22"/>
        </w:rPr>
      </w:pPr>
    </w:p>
    <w:p w14:paraId="6AC90FF8" w14:textId="77777777" w:rsidR="000738DE" w:rsidRDefault="000738DE">
      <w:pPr>
        <w:pStyle w:val="ConsPlusNormal"/>
        <w:widowControl/>
        <w:ind w:firstLine="0"/>
        <w:jc w:val="both"/>
        <w:rPr>
          <w:rFonts w:ascii="Times New Roman" w:hAnsi="Times New Roman"/>
          <w:sz w:val="22"/>
        </w:rPr>
      </w:pPr>
    </w:p>
    <w:p w14:paraId="3E768A31" w14:textId="77777777" w:rsidR="000738DE" w:rsidRDefault="000738DE">
      <w:pPr>
        <w:pStyle w:val="ConsPlusNormal"/>
        <w:widowControl/>
        <w:ind w:firstLine="0"/>
        <w:jc w:val="both"/>
        <w:rPr>
          <w:rFonts w:ascii="Times New Roman" w:hAnsi="Times New Roman"/>
          <w:sz w:val="22"/>
        </w:rPr>
      </w:pPr>
    </w:p>
    <w:p w14:paraId="64A03F42" w14:textId="77777777" w:rsidR="000738DE" w:rsidRDefault="000738DE">
      <w:pPr>
        <w:pStyle w:val="ConsPlusNormal"/>
        <w:widowControl/>
        <w:ind w:firstLine="0"/>
        <w:jc w:val="both"/>
        <w:rPr>
          <w:rFonts w:ascii="Times New Roman" w:hAnsi="Times New Roman"/>
          <w:sz w:val="22"/>
        </w:rPr>
      </w:pPr>
    </w:p>
    <w:p w14:paraId="72A7AF6D" w14:textId="77777777" w:rsidR="000738DE" w:rsidRDefault="000738DE">
      <w:pPr>
        <w:pStyle w:val="ConsPlusNormal"/>
        <w:widowControl/>
        <w:ind w:firstLine="0"/>
        <w:jc w:val="both"/>
        <w:rPr>
          <w:rFonts w:ascii="Times New Roman" w:hAnsi="Times New Roman"/>
          <w:sz w:val="22"/>
        </w:rPr>
      </w:pPr>
    </w:p>
    <w:p w14:paraId="2601CA62" w14:textId="77777777" w:rsidR="000738DE" w:rsidRDefault="000738DE">
      <w:pPr>
        <w:pStyle w:val="ConsPlusNormal"/>
        <w:widowControl/>
        <w:ind w:firstLine="0"/>
        <w:jc w:val="both"/>
        <w:rPr>
          <w:rFonts w:ascii="Times New Roman" w:hAnsi="Times New Roman"/>
          <w:sz w:val="22"/>
        </w:rPr>
      </w:pPr>
    </w:p>
    <w:p w14:paraId="2DBDC6BA" w14:textId="77777777" w:rsidR="000738DE" w:rsidRDefault="000738DE">
      <w:pPr>
        <w:pStyle w:val="ConsPlusNormal"/>
        <w:widowControl/>
        <w:ind w:firstLine="0"/>
        <w:jc w:val="both"/>
        <w:rPr>
          <w:rFonts w:ascii="Times New Roman" w:hAnsi="Times New Roman"/>
          <w:sz w:val="22"/>
        </w:rPr>
      </w:pPr>
    </w:p>
    <w:p w14:paraId="647D9F17" w14:textId="77777777" w:rsidR="000738DE" w:rsidRDefault="000738DE">
      <w:pPr>
        <w:pStyle w:val="ConsPlusNormal"/>
        <w:widowControl/>
        <w:ind w:firstLine="0"/>
        <w:jc w:val="both"/>
        <w:rPr>
          <w:rFonts w:ascii="Times New Roman" w:hAnsi="Times New Roman"/>
          <w:sz w:val="22"/>
        </w:rPr>
      </w:pPr>
    </w:p>
    <w:p w14:paraId="424D272C" w14:textId="77777777" w:rsidR="000738DE" w:rsidRDefault="000738DE">
      <w:pPr>
        <w:pStyle w:val="ConsPlusNormal"/>
        <w:widowControl/>
        <w:ind w:firstLine="0"/>
        <w:jc w:val="both"/>
        <w:rPr>
          <w:rFonts w:ascii="Times New Roman" w:hAnsi="Times New Roman"/>
          <w:sz w:val="22"/>
        </w:rPr>
      </w:pPr>
    </w:p>
    <w:p w14:paraId="24E49974" w14:textId="77777777" w:rsidR="000738DE" w:rsidRDefault="000738DE">
      <w:pPr>
        <w:pStyle w:val="ConsPlusNormal"/>
        <w:widowControl/>
        <w:ind w:firstLine="0"/>
        <w:jc w:val="both"/>
        <w:rPr>
          <w:rFonts w:ascii="Times New Roman" w:hAnsi="Times New Roman"/>
          <w:sz w:val="22"/>
        </w:rPr>
      </w:pPr>
    </w:p>
    <w:p w14:paraId="70DFC224" w14:textId="77777777" w:rsidR="000738DE" w:rsidRDefault="000738DE">
      <w:pPr>
        <w:pStyle w:val="ConsPlusNormal"/>
        <w:widowControl/>
        <w:ind w:firstLine="0"/>
        <w:jc w:val="both"/>
        <w:rPr>
          <w:rFonts w:ascii="Times New Roman" w:hAnsi="Times New Roman"/>
          <w:sz w:val="22"/>
        </w:rPr>
      </w:pPr>
    </w:p>
    <w:p w14:paraId="5327D876" w14:textId="77777777" w:rsidR="000738DE" w:rsidRDefault="000738DE">
      <w:pPr>
        <w:pStyle w:val="ConsPlusNormal"/>
        <w:widowControl/>
        <w:ind w:firstLine="0"/>
        <w:jc w:val="both"/>
        <w:rPr>
          <w:rFonts w:ascii="Times New Roman" w:hAnsi="Times New Roman"/>
          <w:sz w:val="22"/>
        </w:rPr>
      </w:pPr>
    </w:p>
    <w:p w14:paraId="3AA80A99" w14:textId="77777777" w:rsidR="000738DE" w:rsidRDefault="000738DE">
      <w:pPr>
        <w:pStyle w:val="ConsPlusNormal"/>
        <w:widowControl/>
        <w:ind w:firstLine="0"/>
        <w:jc w:val="both"/>
        <w:rPr>
          <w:rFonts w:ascii="Times New Roman" w:hAnsi="Times New Roman"/>
          <w:sz w:val="22"/>
        </w:rPr>
      </w:pPr>
    </w:p>
    <w:p w14:paraId="5BAB605A" w14:textId="77777777" w:rsidR="000738DE" w:rsidRDefault="000738DE">
      <w:pPr>
        <w:pStyle w:val="ConsPlusNormal"/>
        <w:widowControl/>
        <w:ind w:firstLine="0"/>
        <w:jc w:val="both"/>
        <w:rPr>
          <w:rFonts w:ascii="Times New Roman" w:hAnsi="Times New Roman"/>
          <w:sz w:val="22"/>
        </w:rPr>
      </w:pPr>
    </w:p>
    <w:p w14:paraId="589C558E" w14:textId="77777777" w:rsidR="000738DE" w:rsidRDefault="000738DE">
      <w:pPr>
        <w:pStyle w:val="ConsPlusNormal"/>
        <w:widowControl/>
        <w:ind w:firstLine="0"/>
        <w:jc w:val="both"/>
        <w:rPr>
          <w:rFonts w:ascii="Times New Roman" w:hAnsi="Times New Roman"/>
          <w:sz w:val="22"/>
        </w:rPr>
      </w:pPr>
    </w:p>
    <w:p w14:paraId="008B01E8" w14:textId="77777777" w:rsidR="000738DE" w:rsidRDefault="000738DE">
      <w:pPr>
        <w:pStyle w:val="ConsPlusNormal"/>
        <w:widowControl/>
        <w:ind w:firstLine="0"/>
        <w:jc w:val="both"/>
        <w:rPr>
          <w:rFonts w:ascii="Times New Roman" w:hAnsi="Times New Roman"/>
          <w:sz w:val="22"/>
        </w:rPr>
      </w:pPr>
    </w:p>
    <w:p w14:paraId="6FD4C22C" w14:textId="77777777" w:rsidR="000738DE" w:rsidRDefault="000738DE">
      <w:pPr>
        <w:pStyle w:val="ConsPlusNormal"/>
        <w:widowControl/>
        <w:ind w:firstLine="0"/>
        <w:jc w:val="both"/>
        <w:rPr>
          <w:rFonts w:ascii="Times New Roman" w:hAnsi="Times New Roman"/>
          <w:sz w:val="22"/>
        </w:rPr>
      </w:pPr>
    </w:p>
    <w:p w14:paraId="502A0839" w14:textId="77777777" w:rsidR="000738DE" w:rsidRDefault="000738DE">
      <w:pPr>
        <w:pStyle w:val="ConsPlusNormal"/>
        <w:widowControl/>
        <w:ind w:firstLine="0"/>
        <w:jc w:val="both"/>
        <w:rPr>
          <w:rFonts w:ascii="Times New Roman" w:hAnsi="Times New Roman"/>
          <w:sz w:val="22"/>
        </w:rPr>
      </w:pPr>
    </w:p>
    <w:p w14:paraId="778A49D8" w14:textId="77777777" w:rsidR="000738DE" w:rsidRDefault="000738DE">
      <w:pPr>
        <w:pStyle w:val="ConsPlusNormal"/>
        <w:widowControl/>
        <w:ind w:firstLine="0"/>
        <w:jc w:val="both"/>
        <w:rPr>
          <w:rFonts w:ascii="Times New Roman" w:hAnsi="Times New Roman"/>
          <w:sz w:val="22"/>
        </w:rPr>
      </w:pPr>
    </w:p>
    <w:p w14:paraId="0F3FED31" w14:textId="77777777" w:rsidR="000738DE" w:rsidRDefault="000738DE">
      <w:pPr>
        <w:pStyle w:val="ConsPlusNormal"/>
        <w:widowControl/>
        <w:ind w:firstLine="0"/>
        <w:jc w:val="both"/>
        <w:rPr>
          <w:rFonts w:ascii="Times New Roman" w:hAnsi="Times New Roman"/>
          <w:sz w:val="22"/>
        </w:rPr>
      </w:pPr>
    </w:p>
    <w:p w14:paraId="227B1EE2" w14:textId="77777777" w:rsidR="000738DE" w:rsidRDefault="000738DE">
      <w:pPr>
        <w:pStyle w:val="ConsPlusNormal"/>
        <w:widowControl/>
        <w:ind w:firstLine="0"/>
        <w:jc w:val="both"/>
        <w:rPr>
          <w:rFonts w:ascii="Times New Roman" w:hAnsi="Times New Roman"/>
          <w:sz w:val="22"/>
        </w:rPr>
      </w:pPr>
    </w:p>
    <w:p w14:paraId="685C92C6" w14:textId="77777777" w:rsidR="000738DE" w:rsidRDefault="000738DE">
      <w:pPr>
        <w:pStyle w:val="ConsPlusNormal"/>
        <w:widowControl/>
        <w:ind w:firstLine="0"/>
        <w:jc w:val="both"/>
        <w:rPr>
          <w:rFonts w:ascii="Times New Roman" w:hAnsi="Times New Roman"/>
          <w:sz w:val="22"/>
        </w:rPr>
      </w:pPr>
    </w:p>
    <w:p w14:paraId="4277AB7E" w14:textId="77777777" w:rsidR="000738DE" w:rsidRDefault="000738DE">
      <w:pPr>
        <w:pStyle w:val="ConsPlusNormal"/>
        <w:widowControl/>
        <w:ind w:firstLine="0"/>
        <w:jc w:val="both"/>
        <w:rPr>
          <w:rFonts w:ascii="Times New Roman" w:hAnsi="Times New Roman"/>
          <w:sz w:val="22"/>
        </w:rPr>
      </w:pPr>
    </w:p>
    <w:p w14:paraId="03FADA64" w14:textId="77777777" w:rsidR="000738DE" w:rsidRDefault="000738DE">
      <w:pPr>
        <w:pStyle w:val="ConsPlusNormal"/>
        <w:widowControl/>
        <w:ind w:firstLine="0"/>
        <w:jc w:val="both"/>
        <w:rPr>
          <w:rFonts w:ascii="Times New Roman" w:hAnsi="Times New Roman"/>
          <w:sz w:val="22"/>
        </w:rPr>
      </w:pPr>
    </w:p>
    <w:p w14:paraId="4998EB18" w14:textId="77777777" w:rsidR="000738DE" w:rsidRDefault="000738DE">
      <w:pPr>
        <w:pStyle w:val="ConsPlusNormal"/>
        <w:widowControl/>
        <w:ind w:firstLine="0"/>
        <w:jc w:val="both"/>
        <w:rPr>
          <w:rFonts w:ascii="Times New Roman" w:hAnsi="Times New Roman"/>
          <w:sz w:val="22"/>
        </w:rPr>
      </w:pPr>
    </w:p>
    <w:p w14:paraId="0A7FDD7A" w14:textId="77777777" w:rsidR="000738DE" w:rsidRDefault="000738DE">
      <w:pPr>
        <w:pStyle w:val="ConsPlusNormal"/>
        <w:widowControl/>
        <w:ind w:firstLine="0"/>
        <w:jc w:val="both"/>
        <w:rPr>
          <w:rFonts w:ascii="Times New Roman" w:hAnsi="Times New Roman"/>
          <w:sz w:val="22"/>
        </w:rPr>
      </w:pPr>
    </w:p>
    <w:p w14:paraId="6660380E" w14:textId="77777777" w:rsidR="000738DE" w:rsidRDefault="000738DE">
      <w:pPr>
        <w:pStyle w:val="ConsPlusNormal"/>
        <w:widowControl/>
        <w:ind w:firstLine="0"/>
        <w:jc w:val="both"/>
        <w:rPr>
          <w:rFonts w:ascii="Times New Roman" w:hAnsi="Times New Roman"/>
          <w:sz w:val="22"/>
        </w:rPr>
      </w:pPr>
    </w:p>
    <w:p w14:paraId="14536DC5" w14:textId="77777777" w:rsidR="000738DE" w:rsidRDefault="000738DE">
      <w:pPr>
        <w:pStyle w:val="ConsPlusNormal"/>
        <w:widowControl/>
        <w:ind w:firstLine="0"/>
        <w:jc w:val="both"/>
        <w:rPr>
          <w:rFonts w:ascii="Times New Roman" w:hAnsi="Times New Roman"/>
          <w:sz w:val="22"/>
        </w:rPr>
      </w:pPr>
    </w:p>
    <w:p w14:paraId="5FA6DBA2" w14:textId="77777777" w:rsidR="000738DE" w:rsidRDefault="000738DE">
      <w:pPr>
        <w:pStyle w:val="ConsPlusNormal"/>
        <w:widowControl/>
        <w:ind w:firstLine="0"/>
        <w:jc w:val="both"/>
        <w:rPr>
          <w:rFonts w:ascii="Times New Roman" w:hAnsi="Times New Roman"/>
          <w:sz w:val="22"/>
        </w:rPr>
      </w:pPr>
    </w:p>
    <w:p w14:paraId="1F44B11E" w14:textId="77777777" w:rsidR="000738DE" w:rsidRDefault="00A93684">
      <w:pPr>
        <w:suppressAutoHyphens w:val="0"/>
        <w:spacing w:after="200" w:line="276" w:lineRule="auto"/>
        <w:jc w:val="right"/>
        <w:rPr>
          <w:b/>
          <w:sz w:val="22"/>
        </w:rPr>
      </w:pPr>
      <w:r>
        <w:rPr>
          <w:b/>
          <w:sz w:val="22"/>
        </w:rPr>
        <w:t>Приложение 4</w:t>
      </w:r>
    </w:p>
    <w:p w14:paraId="294B8884" w14:textId="77777777" w:rsidR="000738DE" w:rsidRDefault="00A93684">
      <w:pPr>
        <w:widowControl w:val="0"/>
        <w:jc w:val="center"/>
        <w:rPr>
          <w:sz w:val="22"/>
        </w:rPr>
      </w:pPr>
      <w:r>
        <w:rPr>
          <w:sz w:val="22"/>
        </w:rPr>
        <w:t>СТРУКТУРА</w:t>
      </w:r>
    </w:p>
    <w:p w14:paraId="51C107C5" w14:textId="77777777" w:rsidR="000738DE" w:rsidRDefault="00A93684">
      <w:pPr>
        <w:widowControl w:val="0"/>
        <w:jc w:val="center"/>
        <w:rPr>
          <w:sz w:val="22"/>
        </w:rPr>
      </w:pPr>
      <w:r>
        <w:rPr>
          <w:sz w:val="22"/>
        </w:rPr>
        <w:t>бизнес-плана предпринимательского проекта юридического</w:t>
      </w:r>
    </w:p>
    <w:p w14:paraId="7553E5E8" w14:textId="77777777" w:rsidR="000738DE" w:rsidRDefault="00A93684">
      <w:pPr>
        <w:widowControl w:val="0"/>
        <w:jc w:val="center"/>
        <w:rPr>
          <w:sz w:val="22"/>
        </w:rPr>
      </w:pPr>
      <w:r>
        <w:rPr>
          <w:sz w:val="22"/>
        </w:rPr>
        <w:t>лица (индивидуального предпринимателя)</w:t>
      </w:r>
    </w:p>
    <w:p w14:paraId="2EA7F137" w14:textId="77777777" w:rsidR="000738DE" w:rsidRDefault="000738DE">
      <w:pPr>
        <w:widowControl w:val="0"/>
        <w:jc w:val="both"/>
        <w:rPr>
          <w:sz w:val="22"/>
        </w:rPr>
      </w:pPr>
    </w:p>
    <w:p w14:paraId="7BDD8F3D" w14:textId="77777777" w:rsidR="000738DE" w:rsidRDefault="00A93684">
      <w:pPr>
        <w:widowControl w:val="0"/>
        <w:ind w:left="-567" w:firstLine="567"/>
        <w:jc w:val="both"/>
        <w:rPr>
          <w:sz w:val="22"/>
        </w:rPr>
      </w:pPr>
      <w:r>
        <w:rPr>
          <w:sz w:val="22"/>
        </w:rPr>
        <w:t>1. Общие положения.</w:t>
      </w:r>
    </w:p>
    <w:p w14:paraId="7DCD0334" w14:textId="77777777" w:rsidR="000738DE" w:rsidRDefault="00A93684">
      <w:pPr>
        <w:widowControl w:val="0"/>
        <w:ind w:left="-567" w:firstLine="567"/>
        <w:jc w:val="both"/>
        <w:rPr>
          <w:sz w:val="22"/>
        </w:rPr>
      </w:pPr>
      <w:r>
        <w:rPr>
          <w:sz w:val="22"/>
        </w:rPr>
        <w:t>2. Описание продукции (работ, услуг):</w:t>
      </w:r>
    </w:p>
    <w:p w14:paraId="3D00DF65" w14:textId="77777777" w:rsidR="000738DE" w:rsidRDefault="00A93684">
      <w:pPr>
        <w:widowControl w:val="0"/>
        <w:ind w:left="-567" w:firstLine="567"/>
        <w:jc w:val="both"/>
        <w:rPr>
          <w:sz w:val="22"/>
        </w:rPr>
      </w:pPr>
      <w:r>
        <w:rPr>
          <w:sz w:val="22"/>
        </w:rPr>
        <w:t>2.1. Назначение и возможные сферы использования;</w:t>
      </w:r>
    </w:p>
    <w:p w14:paraId="6587091F" w14:textId="77777777" w:rsidR="000738DE" w:rsidRDefault="00A93684">
      <w:pPr>
        <w:widowControl w:val="0"/>
        <w:ind w:left="-567" w:firstLine="567"/>
        <w:jc w:val="both"/>
        <w:rPr>
          <w:sz w:val="22"/>
        </w:rPr>
      </w:pPr>
      <w:r>
        <w:rPr>
          <w:sz w:val="22"/>
        </w:rPr>
        <w:t>2.2. Основные характеристики, новизна технических и технологических решений, сильные и слабые стороны, конкурентоспособность;</w:t>
      </w:r>
    </w:p>
    <w:p w14:paraId="0875C587" w14:textId="77777777" w:rsidR="000738DE" w:rsidRDefault="00A93684">
      <w:pPr>
        <w:widowControl w:val="0"/>
        <w:ind w:left="-567" w:firstLine="567"/>
        <w:jc w:val="both"/>
        <w:rPr>
          <w:sz w:val="22"/>
        </w:rPr>
      </w:pPr>
      <w:r>
        <w:rPr>
          <w:sz w:val="22"/>
        </w:rPr>
        <w:t>2.3. Степень готовности (идея, рабочий проект, опытный образец, серийное производство и т.п.).</w:t>
      </w:r>
    </w:p>
    <w:p w14:paraId="292788A9" w14:textId="77777777" w:rsidR="000738DE" w:rsidRDefault="00A93684">
      <w:pPr>
        <w:widowControl w:val="0"/>
        <w:ind w:left="-567" w:firstLine="567"/>
        <w:jc w:val="both"/>
        <w:rPr>
          <w:sz w:val="22"/>
        </w:rPr>
      </w:pPr>
      <w:r>
        <w:rPr>
          <w:sz w:val="22"/>
        </w:rPr>
        <w:t>3. Анализ рынка сбыта и конкурентов:</w:t>
      </w:r>
    </w:p>
    <w:p w14:paraId="6CB29335" w14:textId="77777777" w:rsidR="000738DE" w:rsidRDefault="00A93684">
      <w:pPr>
        <w:widowControl w:val="0"/>
        <w:ind w:left="-567" w:firstLine="567"/>
        <w:jc w:val="both"/>
        <w:rPr>
          <w:sz w:val="22"/>
        </w:rPr>
      </w:pPr>
      <w:r>
        <w:rPr>
          <w:sz w:val="22"/>
        </w:rPr>
        <w:t>3.1. География предполагаемого рынка, сегменты рынка, категории потенциальных покупателей;</w:t>
      </w:r>
    </w:p>
    <w:p w14:paraId="19C653F7" w14:textId="77777777" w:rsidR="000738DE" w:rsidRDefault="00A93684">
      <w:pPr>
        <w:widowControl w:val="0"/>
        <w:ind w:left="-567" w:firstLine="567"/>
        <w:jc w:val="both"/>
        <w:rPr>
          <w:sz w:val="22"/>
        </w:rPr>
      </w:pPr>
      <w:r>
        <w:rPr>
          <w:sz w:val="22"/>
        </w:rPr>
        <w:t>3.2. Основные конкуренты, их сильные и слабые стороны;</w:t>
      </w:r>
    </w:p>
    <w:p w14:paraId="688FDA02" w14:textId="77777777" w:rsidR="000738DE" w:rsidRDefault="00A93684">
      <w:pPr>
        <w:widowControl w:val="0"/>
        <w:ind w:left="-567" w:firstLine="567"/>
        <w:jc w:val="both"/>
        <w:rPr>
          <w:sz w:val="22"/>
        </w:rPr>
      </w:pPr>
      <w:r>
        <w:rPr>
          <w:sz w:val="22"/>
        </w:rPr>
        <w:t>3.3. Емкость рынка (текущее состояние и прогнозы);</w:t>
      </w:r>
    </w:p>
    <w:p w14:paraId="71AB702A" w14:textId="77777777" w:rsidR="000738DE" w:rsidRDefault="00A93684">
      <w:pPr>
        <w:widowControl w:val="0"/>
        <w:ind w:left="-567" w:firstLine="567"/>
        <w:jc w:val="both"/>
        <w:rPr>
          <w:sz w:val="22"/>
        </w:rPr>
      </w:pPr>
      <w:r>
        <w:rPr>
          <w:sz w:val="22"/>
        </w:rPr>
        <w:t>3.4. Оценочная доля на рынке к концу первого года деятельности.</w:t>
      </w:r>
    </w:p>
    <w:p w14:paraId="58FAFB9C" w14:textId="77777777" w:rsidR="000738DE" w:rsidRDefault="00A93684">
      <w:pPr>
        <w:widowControl w:val="0"/>
        <w:ind w:left="-567" w:firstLine="567"/>
        <w:jc w:val="both"/>
        <w:rPr>
          <w:sz w:val="22"/>
        </w:rPr>
      </w:pPr>
      <w:r>
        <w:rPr>
          <w:sz w:val="22"/>
        </w:rPr>
        <w:t>4. План маркетинга и продаж:</w:t>
      </w:r>
    </w:p>
    <w:p w14:paraId="2F936F5B" w14:textId="77777777" w:rsidR="000738DE" w:rsidRDefault="00A93684">
      <w:pPr>
        <w:widowControl w:val="0"/>
        <w:ind w:left="-567" w:firstLine="567"/>
        <w:jc w:val="both"/>
        <w:rPr>
          <w:sz w:val="22"/>
        </w:rPr>
      </w:pPr>
      <w:r>
        <w:rPr>
          <w:sz w:val="22"/>
        </w:rPr>
        <w:t>4.1. Цели и стратегия маркетинга;</w:t>
      </w:r>
    </w:p>
    <w:p w14:paraId="4623CE2D" w14:textId="77777777" w:rsidR="000738DE" w:rsidRDefault="00A93684">
      <w:pPr>
        <w:widowControl w:val="0"/>
        <w:ind w:left="-567" w:firstLine="567"/>
        <w:jc w:val="both"/>
        <w:rPr>
          <w:sz w:val="22"/>
        </w:rPr>
      </w:pPr>
      <w:r>
        <w:rPr>
          <w:sz w:val="22"/>
        </w:rPr>
        <w:t>4.2. Ценообразование и ожидаемый объем продаж;</w:t>
      </w:r>
    </w:p>
    <w:p w14:paraId="66A95F33" w14:textId="77777777" w:rsidR="000738DE" w:rsidRDefault="00A93684">
      <w:pPr>
        <w:widowControl w:val="0"/>
        <w:ind w:left="-567" w:firstLine="567"/>
        <w:jc w:val="both"/>
        <w:rPr>
          <w:sz w:val="22"/>
        </w:rPr>
      </w:pPr>
      <w:r>
        <w:rPr>
          <w:sz w:val="22"/>
        </w:rPr>
        <w:t>4.3. Рынок сбыта товаров, работ и услуг;</w:t>
      </w:r>
    </w:p>
    <w:p w14:paraId="0AB612FA" w14:textId="77777777" w:rsidR="000738DE" w:rsidRDefault="00A93684">
      <w:pPr>
        <w:widowControl w:val="0"/>
        <w:ind w:left="-567" w:firstLine="567"/>
        <w:jc w:val="both"/>
        <w:rPr>
          <w:sz w:val="22"/>
        </w:rPr>
      </w:pPr>
      <w:r>
        <w:rPr>
          <w:sz w:val="22"/>
        </w:rPr>
        <w:t>4.4. Реклама и продвижение.</w:t>
      </w:r>
    </w:p>
    <w:p w14:paraId="0602C66F" w14:textId="77777777" w:rsidR="000738DE" w:rsidRDefault="00A93684">
      <w:pPr>
        <w:widowControl w:val="0"/>
        <w:ind w:left="-567" w:firstLine="567"/>
        <w:jc w:val="both"/>
        <w:rPr>
          <w:sz w:val="22"/>
        </w:rPr>
      </w:pPr>
      <w:r>
        <w:rPr>
          <w:sz w:val="22"/>
        </w:rPr>
        <w:t>5. Производственный план:</w:t>
      </w:r>
    </w:p>
    <w:p w14:paraId="338339FC" w14:textId="77777777" w:rsidR="000738DE" w:rsidRDefault="00A93684">
      <w:pPr>
        <w:widowControl w:val="0"/>
        <w:ind w:left="-567" w:firstLine="567"/>
        <w:jc w:val="both"/>
        <w:rPr>
          <w:sz w:val="22"/>
        </w:rPr>
      </w:pPr>
      <w:r>
        <w:rPr>
          <w:sz w:val="22"/>
        </w:rPr>
        <w:t>5.1. Потребность в площадях (производственных, складских, офисных и иных);</w:t>
      </w:r>
    </w:p>
    <w:p w14:paraId="4C545216" w14:textId="77777777" w:rsidR="000738DE" w:rsidRDefault="00A93684">
      <w:pPr>
        <w:widowControl w:val="0"/>
        <w:ind w:left="-567" w:firstLine="567"/>
        <w:jc w:val="both"/>
        <w:rPr>
          <w:sz w:val="22"/>
        </w:rPr>
      </w:pPr>
      <w:r>
        <w:rPr>
          <w:sz w:val="22"/>
        </w:rPr>
        <w:t>5.2. Потребность в оборудовании (инструменте), пути получения (собственное, арендуемое, лизинг), условия и сроки поставки;</w:t>
      </w:r>
    </w:p>
    <w:p w14:paraId="59DDF227" w14:textId="77777777" w:rsidR="000738DE" w:rsidRDefault="00A93684">
      <w:pPr>
        <w:widowControl w:val="0"/>
        <w:ind w:left="-567" w:firstLine="567"/>
        <w:jc w:val="both"/>
        <w:rPr>
          <w:sz w:val="22"/>
        </w:rPr>
      </w:pPr>
      <w:r>
        <w:rPr>
          <w:sz w:val="22"/>
        </w:rPr>
        <w:t>5.3. Программа производства и реализации продукции на 3 года (1-й год с разбивкой по месяцам).</w:t>
      </w:r>
    </w:p>
    <w:p w14:paraId="329FAC0B" w14:textId="77777777" w:rsidR="000738DE" w:rsidRDefault="00A93684">
      <w:pPr>
        <w:widowControl w:val="0"/>
        <w:ind w:left="-567" w:firstLine="567"/>
        <w:jc w:val="both"/>
        <w:rPr>
          <w:sz w:val="22"/>
        </w:rPr>
      </w:pPr>
      <w:r>
        <w:rPr>
          <w:sz w:val="22"/>
        </w:rPr>
        <w:t>6. Организационный план:</w:t>
      </w:r>
    </w:p>
    <w:p w14:paraId="3297EEB9" w14:textId="77777777" w:rsidR="000738DE" w:rsidRDefault="00A93684">
      <w:pPr>
        <w:widowControl w:val="0"/>
        <w:ind w:left="-567" w:firstLine="567"/>
        <w:jc w:val="both"/>
        <w:rPr>
          <w:sz w:val="22"/>
        </w:rPr>
      </w:pPr>
      <w:r>
        <w:rPr>
          <w:sz w:val="22"/>
        </w:rPr>
        <w:t>6.1. Местоположение бизнеса, наличие необходимых транспортных связей, инженерных сетей, ресурсов, близость к рынку сбыта;</w:t>
      </w:r>
    </w:p>
    <w:p w14:paraId="09AE090D" w14:textId="77777777" w:rsidR="000738DE" w:rsidRDefault="00A93684">
      <w:pPr>
        <w:widowControl w:val="0"/>
        <w:ind w:left="-567" w:firstLine="567"/>
        <w:jc w:val="both"/>
        <w:rPr>
          <w:sz w:val="22"/>
        </w:rPr>
      </w:pPr>
      <w:r>
        <w:rPr>
          <w:sz w:val="22"/>
        </w:rPr>
        <w:t>6.2. Система налогообложения;</w:t>
      </w:r>
    </w:p>
    <w:p w14:paraId="749DE307" w14:textId="77777777" w:rsidR="000738DE" w:rsidRDefault="00A93684">
      <w:pPr>
        <w:widowControl w:val="0"/>
        <w:ind w:left="-567" w:firstLine="567"/>
        <w:jc w:val="both"/>
        <w:rPr>
          <w:sz w:val="22"/>
        </w:rPr>
      </w:pPr>
      <w:r>
        <w:rPr>
          <w:sz w:val="22"/>
        </w:rPr>
        <w:t>6.3. Информация о партнерах, степень и условия их участия (при их наличии);</w:t>
      </w:r>
    </w:p>
    <w:p w14:paraId="681B834B" w14:textId="77777777" w:rsidR="000738DE" w:rsidRDefault="00A93684">
      <w:pPr>
        <w:widowControl w:val="0"/>
        <w:ind w:left="-567" w:firstLine="567"/>
        <w:jc w:val="both"/>
        <w:rPr>
          <w:sz w:val="22"/>
        </w:rPr>
      </w:pPr>
      <w:r>
        <w:rPr>
          <w:sz w:val="22"/>
        </w:rPr>
        <w:t>6.4. Календарный план реализации бизнес-плана предпринимательского проекта в месячной разбивке (оформление необходимых документов, договоров, строительство, закупка оборудования, сырья, материалов, установка и запуск оборудования, обучение персонала и т.п.).</w:t>
      </w:r>
    </w:p>
    <w:p w14:paraId="0288C8EA" w14:textId="77777777" w:rsidR="000738DE" w:rsidRDefault="00A93684">
      <w:pPr>
        <w:widowControl w:val="0"/>
        <w:ind w:left="-567" w:firstLine="567"/>
        <w:jc w:val="both"/>
        <w:rPr>
          <w:sz w:val="22"/>
        </w:rPr>
      </w:pPr>
      <w:r>
        <w:rPr>
          <w:sz w:val="22"/>
        </w:rPr>
        <w:t>7. План по трудовым ресурсам:</w:t>
      </w:r>
    </w:p>
    <w:p w14:paraId="5490655D" w14:textId="77777777" w:rsidR="000738DE" w:rsidRDefault="00A93684">
      <w:pPr>
        <w:widowControl w:val="0"/>
        <w:ind w:left="-567" w:firstLine="567"/>
        <w:jc w:val="both"/>
        <w:rPr>
          <w:sz w:val="22"/>
        </w:rPr>
      </w:pPr>
      <w:r>
        <w:rPr>
          <w:sz w:val="22"/>
        </w:rPr>
        <w:t>7.1. Основной и руководящий состав, требования к его квалификации;</w:t>
      </w:r>
    </w:p>
    <w:p w14:paraId="428D8F02" w14:textId="77777777" w:rsidR="000738DE" w:rsidRDefault="00A93684">
      <w:pPr>
        <w:widowControl w:val="0"/>
        <w:ind w:left="-567" w:firstLine="567"/>
        <w:jc w:val="both"/>
        <w:rPr>
          <w:sz w:val="22"/>
        </w:rPr>
      </w:pPr>
      <w:r>
        <w:rPr>
          <w:sz w:val="22"/>
        </w:rPr>
        <w:t>7.2. Фактическое наличие сотрудников, уровень образования и квалификации, опыт работы;</w:t>
      </w:r>
    </w:p>
    <w:p w14:paraId="4BB4119F" w14:textId="77777777" w:rsidR="000738DE" w:rsidRDefault="00A93684">
      <w:pPr>
        <w:widowControl w:val="0"/>
        <w:ind w:left="-567" w:firstLine="567"/>
        <w:jc w:val="both"/>
        <w:rPr>
          <w:sz w:val="22"/>
        </w:rPr>
      </w:pPr>
      <w:r>
        <w:rPr>
          <w:sz w:val="22"/>
        </w:rPr>
        <w:t>7.3. Планируемая численность работающих в первые 3 года деятельности;</w:t>
      </w:r>
    </w:p>
    <w:p w14:paraId="5614EF0E" w14:textId="77777777" w:rsidR="000738DE" w:rsidRDefault="00A93684">
      <w:pPr>
        <w:widowControl w:val="0"/>
        <w:ind w:left="-567" w:firstLine="567"/>
        <w:jc w:val="both"/>
        <w:rPr>
          <w:sz w:val="22"/>
        </w:rPr>
      </w:pPr>
      <w:r>
        <w:rPr>
          <w:sz w:val="22"/>
        </w:rPr>
        <w:t>7.4. Оплата труда.</w:t>
      </w:r>
    </w:p>
    <w:p w14:paraId="7C23D44F" w14:textId="77777777" w:rsidR="000738DE" w:rsidRDefault="00A93684">
      <w:pPr>
        <w:widowControl w:val="0"/>
        <w:ind w:left="-567" w:firstLine="567"/>
        <w:jc w:val="both"/>
        <w:rPr>
          <w:sz w:val="22"/>
        </w:rPr>
      </w:pPr>
      <w:r>
        <w:rPr>
          <w:sz w:val="22"/>
        </w:rPr>
        <w:t>8. Финансовый план:</w:t>
      </w:r>
    </w:p>
    <w:p w14:paraId="0594CDF1" w14:textId="77777777" w:rsidR="000738DE" w:rsidRDefault="00A93684">
      <w:pPr>
        <w:widowControl w:val="0"/>
        <w:ind w:left="-567" w:firstLine="567"/>
        <w:jc w:val="both"/>
        <w:rPr>
          <w:sz w:val="22"/>
        </w:rPr>
      </w:pPr>
      <w:r>
        <w:rPr>
          <w:sz w:val="22"/>
        </w:rPr>
        <w:t xml:space="preserve">8.1. Сметная стоимость проекта и прогноз движения денежных средств с разбивкой на собственные и привлеченные (1-й год с разбивкой по месяцам), представленный в табличной форме, </w:t>
      </w:r>
      <w:proofErr w:type="gramStart"/>
      <w:r>
        <w:rPr>
          <w:sz w:val="22"/>
        </w:rPr>
        <w:t>например</w:t>
      </w:r>
      <w:proofErr w:type="gramEnd"/>
      <w:r>
        <w:rPr>
          <w:sz w:val="22"/>
        </w:rPr>
        <w:t>:</w:t>
      </w:r>
    </w:p>
    <w:p w14:paraId="38AD581D" w14:textId="77777777" w:rsidR="000738DE" w:rsidRDefault="000738DE">
      <w:pPr>
        <w:rPr>
          <w:sz w:val="22"/>
        </w:rPr>
        <w:sectPr w:rsidR="000738DE">
          <w:pgSz w:w="11905" w:h="16838" w:code="9"/>
          <w:pgMar w:top="851" w:right="850" w:bottom="851" w:left="1701" w:header="720" w:footer="720" w:gutter="0"/>
          <w:cols w:space="720"/>
        </w:sectPr>
      </w:pPr>
    </w:p>
    <w:p w14:paraId="6D1A27E6" w14:textId="77777777" w:rsidR="000738DE" w:rsidRDefault="000738DE">
      <w:pPr>
        <w:widowControl w:val="0"/>
        <w:jc w:val="both"/>
        <w:rPr>
          <w:sz w:val="22"/>
        </w:rPr>
      </w:pPr>
    </w:p>
    <w:tbl>
      <w:tblPr>
        <w:tblW w:w="0" w:type="auto"/>
        <w:tblInd w:w="102" w:type="dxa"/>
        <w:tblLayout w:type="fixed"/>
        <w:tblCellMar>
          <w:top w:w="75" w:type="dxa"/>
          <w:left w:w="0" w:type="dxa"/>
          <w:bottom w:w="75" w:type="dxa"/>
          <w:right w:w="0" w:type="dxa"/>
        </w:tblCellMar>
        <w:tblLook w:val="04A0" w:firstRow="1" w:lastRow="0" w:firstColumn="1" w:lastColumn="0" w:noHBand="0" w:noVBand="1"/>
      </w:tblPr>
      <w:tblGrid>
        <w:gridCol w:w="486"/>
        <w:gridCol w:w="3345"/>
        <w:gridCol w:w="1134"/>
        <w:gridCol w:w="1200"/>
        <w:gridCol w:w="1134"/>
        <w:gridCol w:w="1134"/>
        <w:gridCol w:w="1247"/>
      </w:tblGrid>
      <w:tr w:rsidR="000738DE" w14:paraId="51BE6B7F" w14:textId="77777777">
        <w:tc>
          <w:tcPr>
            <w:tcW w:w="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F799AD1" w14:textId="77777777" w:rsidR="000738DE" w:rsidRDefault="00A93684">
            <w:pPr>
              <w:widowControl w:val="0"/>
              <w:jc w:val="center"/>
              <w:rPr>
                <w:sz w:val="22"/>
              </w:rPr>
            </w:pPr>
            <w:r>
              <w:rPr>
                <w:sz w:val="22"/>
              </w:rPr>
              <w:t>N п.</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7350BEF" w14:textId="77777777" w:rsidR="000738DE" w:rsidRDefault="00A93684">
            <w:pPr>
              <w:widowControl w:val="0"/>
              <w:jc w:val="center"/>
              <w:rPr>
                <w:sz w:val="22"/>
              </w:rPr>
            </w:pPr>
            <w:r>
              <w:rPr>
                <w:sz w:val="22"/>
              </w:rPr>
              <w:t>Наименование статей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91798A7" w14:textId="77777777" w:rsidR="000738DE" w:rsidRDefault="00A93684">
            <w:pPr>
              <w:widowControl w:val="0"/>
              <w:jc w:val="center"/>
              <w:rPr>
                <w:sz w:val="22"/>
              </w:rPr>
            </w:pPr>
            <w:r>
              <w:rPr>
                <w:sz w:val="22"/>
              </w:rPr>
              <w:t>Январь 20</w:t>
            </w:r>
            <w:r w:rsidR="00FB05DA">
              <w:rPr>
                <w:sz w:val="22"/>
              </w:rPr>
              <w:t>2</w:t>
            </w:r>
            <w:r>
              <w:rPr>
                <w:sz w:val="22"/>
              </w:rPr>
              <w:t>__ г.</w:t>
            </w: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9482DC9" w14:textId="77777777" w:rsidR="000738DE" w:rsidRDefault="00A93684">
            <w:pPr>
              <w:widowControl w:val="0"/>
              <w:jc w:val="center"/>
              <w:rPr>
                <w:sz w:val="22"/>
              </w:rPr>
            </w:pPr>
            <w:r>
              <w:rPr>
                <w:sz w:val="22"/>
              </w:rPr>
              <w:t>Февраль 20</w:t>
            </w:r>
            <w:r w:rsidR="00FB05DA">
              <w:rPr>
                <w:sz w:val="22"/>
              </w:rPr>
              <w:t>2</w:t>
            </w:r>
            <w:r>
              <w:rPr>
                <w:sz w:val="22"/>
              </w:rPr>
              <w:t>__ г.</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111602B" w14:textId="77777777" w:rsidR="000738DE" w:rsidRDefault="00A93684">
            <w:pPr>
              <w:widowControl w:val="0"/>
              <w:jc w:val="center"/>
              <w:rPr>
                <w:sz w:val="22"/>
              </w:rPr>
            </w:pPr>
            <w:r>
              <w:rPr>
                <w:sz w:val="22"/>
              </w:rPr>
              <w:t>Март 20</w:t>
            </w:r>
            <w:r w:rsidR="00FB05DA">
              <w:rPr>
                <w:sz w:val="22"/>
              </w:rPr>
              <w:t>2</w:t>
            </w:r>
            <w:r>
              <w:rPr>
                <w:sz w:val="22"/>
              </w:rPr>
              <w:t>__ г.</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2A33DE5" w14:textId="77777777" w:rsidR="000738DE" w:rsidRDefault="00A93684">
            <w:pPr>
              <w:widowControl w:val="0"/>
              <w:jc w:val="center"/>
              <w:rPr>
                <w:sz w:val="22"/>
              </w:rPr>
            </w:pPr>
            <w:r>
              <w:rPr>
                <w:sz w:val="22"/>
              </w:rP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B8A3FCE" w14:textId="77777777" w:rsidR="000738DE" w:rsidRDefault="00A93684">
            <w:pPr>
              <w:widowControl w:val="0"/>
              <w:jc w:val="center"/>
              <w:rPr>
                <w:sz w:val="22"/>
              </w:rPr>
            </w:pPr>
            <w:r>
              <w:rPr>
                <w:sz w:val="22"/>
              </w:rPr>
              <w:t>Декабрь 20</w:t>
            </w:r>
            <w:r w:rsidR="00FB05DA">
              <w:rPr>
                <w:sz w:val="22"/>
              </w:rPr>
              <w:t>2</w:t>
            </w:r>
            <w:r>
              <w:rPr>
                <w:sz w:val="22"/>
              </w:rPr>
              <w:t>__ г.</w:t>
            </w:r>
          </w:p>
        </w:tc>
      </w:tr>
      <w:tr w:rsidR="000738DE" w14:paraId="795ADE1C" w14:textId="77777777">
        <w:tc>
          <w:tcPr>
            <w:tcW w:w="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12EC0AE" w14:textId="77777777" w:rsidR="000738DE" w:rsidRDefault="00A93684">
            <w:pPr>
              <w:widowControl w:val="0"/>
              <w:jc w:val="center"/>
              <w:rPr>
                <w:sz w:val="22"/>
              </w:rPr>
            </w:pPr>
            <w:r>
              <w:rPr>
                <w:sz w:val="22"/>
              </w:rPr>
              <w:t>1</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49A28902" w14:textId="77777777" w:rsidR="000738DE" w:rsidRDefault="00A93684">
            <w:pPr>
              <w:widowControl w:val="0"/>
              <w:jc w:val="center"/>
              <w:rPr>
                <w:sz w:val="22"/>
              </w:rPr>
            </w:pPr>
            <w:r>
              <w:rPr>
                <w:sz w:val="22"/>
              </w:rP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7B6EFB99" w14:textId="77777777" w:rsidR="000738DE" w:rsidRDefault="00A93684">
            <w:pPr>
              <w:widowControl w:val="0"/>
              <w:jc w:val="center"/>
              <w:rPr>
                <w:sz w:val="22"/>
              </w:rPr>
            </w:pPr>
            <w:r>
              <w:rPr>
                <w:sz w:val="22"/>
              </w:rPr>
              <w:t>3</w:t>
            </w: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6BB70FAB" w14:textId="77777777" w:rsidR="000738DE" w:rsidRDefault="00A93684">
            <w:pPr>
              <w:widowControl w:val="0"/>
              <w:jc w:val="center"/>
              <w:rPr>
                <w:sz w:val="22"/>
              </w:rPr>
            </w:pPr>
            <w:r>
              <w:rPr>
                <w:sz w:val="22"/>
              </w:rPr>
              <w:t>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68E11352" w14:textId="77777777" w:rsidR="000738DE" w:rsidRDefault="00A93684">
            <w:pPr>
              <w:widowControl w:val="0"/>
              <w:jc w:val="center"/>
              <w:rPr>
                <w:sz w:val="22"/>
              </w:rPr>
            </w:pPr>
            <w:r>
              <w:rPr>
                <w:sz w:val="22"/>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1DAF28E7" w14:textId="77777777" w:rsidR="000738DE" w:rsidRDefault="00A93684">
            <w:pPr>
              <w:widowControl w:val="0"/>
              <w:jc w:val="center"/>
              <w:rPr>
                <w:sz w:val="22"/>
              </w:rPr>
            </w:pPr>
            <w:r>
              <w:rPr>
                <w:sz w:val="22"/>
              </w:rP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63C0DFE9" w14:textId="77777777" w:rsidR="000738DE" w:rsidRDefault="00A93684">
            <w:pPr>
              <w:widowControl w:val="0"/>
              <w:jc w:val="center"/>
              <w:rPr>
                <w:sz w:val="22"/>
              </w:rPr>
            </w:pPr>
            <w:r>
              <w:rPr>
                <w:sz w:val="22"/>
              </w:rPr>
              <w:t>14</w:t>
            </w:r>
          </w:p>
        </w:tc>
      </w:tr>
      <w:tr w:rsidR="000738DE" w14:paraId="01679F18" w14:textId="77777777">
        <w:tc>
          <w:tcPr>
            <w:tcW w:w="4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E07CAAA" w14:textId="77777777" w:rsidR="000738DE" w:rsidRDefault="00A93684">
            <w:pPr>
              <w:widowControl w:val="0"/>
              <w:jc w:val="center"/>
              <w:rPr>
                <w:sz w:val="22"/>
              </w:rPr>
            </w:pPr>
            <w:r>
              <w:rPr>
                <w:sz w:val="22"/>
              </w:rPr>
              <w:t>1</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7BF6A436" w14:textId="77777777" w:rsidR="000738DE" w:rsidRDefault="00A93684">
            <w:pPr>
              <w:widowControl w:val="0"/>
              <w:jc w:val="both"/>
              <w:rPr>
                <w:sz w:val="22"/>
              </w:rPr>
            </w:pPr>
            <w:r>
              <w:rPr>
                <w:sz w:val="22"/>
              </w:rPr>
              <w:t>Операционные доходы,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0069E42"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8F22084"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BD66049"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A38C5C8"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F086DC2" w14:textId="77777777" w:rsidR="000738DE" w:rsidRDefault="000738DE">
            <w:pPr>
              <w:widowControl w:val="0"/>
              <w:jc w:val="right"/>
              <w:rPr>
                <w:sz w:val="22"/>
              </w:rPr>
            </w:pPr>
          </w:p>
        </w:tc>
      </w:tr>
      <w:tr w:rsidR="000738DE" w14:paraId="6633AB55"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7F4F19AE"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189930BC" w14:textId="77777777" w:rsidR="000738DE" w:rsidRDefault="00A93684">
            <w:pPr>
              <w:widowControl w:val="0"/>
              <w:jc w:val="both"/>
              <w:rPr>
                <w:sz w:val="22"/>
              </w:rPr>
            </w:pPr>
            <w:r>
              <w:rPr>
                <w:sz w:val="22"/>
              </w:rPr>
              <w:t>выручка от реализации,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7EF595D"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444200C"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48E4F58"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286946B"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FF8C893" w14:textId="77777777" w:rsidR="000738DE" w:rsidRDefault="000738DE">
            <w:pPr>
              <w:widowControl w:val="0"/>
              <w:jc w:val="right"/>
              <w:rPr>
                <w:sz w:val="22"/>
              </w:rPr>
            </w:pPr>
          </w:p>
        </w:tc>
      </w:tr>
      <w:tr w:rsidR="000738DE" w14:paraId="3C8372E9"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6740C65A"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3B0648CE" w14:textId="77777777" w:rsidR="000738DE" w:rsidRDefault="00A93684">
            <w:pPr>
              <w:widowControl w:val="0"/>
              <w:jc w:val="both"/>
              <w:rPr>
                <w:sz w:val="22"/>
              </w:rPr>
            </w:pPr>
            <w:r>
              <w:rPr>
                <w:sz w:val="22"/>
              </w:rPr>
              <w:t>прочие операционные поступления,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B23E611"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B3E1536"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7C075FD"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D7B1551"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5EDBD48" w14:textId="77777777" w:rsidR="000738DE" w:rsidRDefault="000738DE">
            <w:pPr>
              <w:widowControl w:val="0"/>
              <w:jc w:val="right"/>
              <w:rPr>
                <w:sz w:val="22"/>
              </w:rPr>
            </w:pPr>
          </w:p>
        </w:tc>
      </w:tr>
      <w:tr w:rsidR="000738DE" w14:paraId="668EBC41" w14:textId="77777777">
        <w:tc>
          <w:tcPr>
            <w:tcW w:w="4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9DC22F2" w14:textId="77777777" w:rsidR="000738DE" w:rsidRDefault="00A93684">
            <w:pPr>
              <w:widowControl w:val="0"/>
              <w:jc w:val="center"/>
              <w:rPr>
                <w:sz w:val="22"/>
              </w:rPr>
            </w:pPr>
            <w:r>
              <w:rPr>
                <w:sz w:val="22"/>
              </w:rPr>
              <w:t>2</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2D3570A3" w14:textId="77777777" w:rsidR="000738DE" w:rsidRDefault="00A93684">
            <w:pPr>
              <w:widowControl w:val="0"/>
              <w:jc w:val="both"/>
              <w:rPr>
                <w:sz w:val="22"/>
              </w:rPr>
            </w:pPr>
            <w:r>
              <w:rPr>
                <w:sz w:val="22"/>
              </w:rPr>
              <w:t>Инвестиционные поступления,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62EE511"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016C4CD"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4889743"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71F8DF5"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0959C01" w14:textId="77777777" w:rsidR="000738DE" w:rsidRDefault="000738DE">
            <w:pPr>
              <w:widowControl w:val="0"/>
              <w:jc w:val="right"/>
              <w:rPr>
                <w:sz w:val="22"/>
              </w:rPr>
            </w:pPr>
          </w:p>
        </w:tc>
      </w:tr>
      <w:tr w:rsidR="000738DE" w14:paraId="2256C96B"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0CD8F4D7"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7A358CCE" w14:textId="77777777" w:rsidR="000738DE" w:rsidRDefault="00A93684">
            <w:pPr>
              <w:widowControl w:val="0"/>
              <w:jc w:val="both"/>
              <w:rPr>
                <w:sz w:val="22"/>
              </w:rPr>
            </w:pPr>
            <w:r>
              <w:rPr>
                <w:sz w:val="22"/>
              </w:rPr>
              <w:t>собственные средства,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367BD95"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DE0FBFB"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B2FB9F4"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0FDA387"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D773C72" w14:textId="77777777" w:rsidR="000738DE" w:rsidRDefault="000738DE">
            <w:pPr>
              <w:widowControl w:val="0"/>
              <w:jc w:val="right"/>
              <w:rPr>
                <w:sz w:val="22"/>
              </w:rPr>
            </w:pPr>
          </w:p>
        </w:tc>
      </w:tr>
      <w:tr w:rsidR="000738DE" w14:paraId="3A908DFB"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7679C5D7"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38A7BD3F" w14:textId="77777777" w:rsidR="000738DE" w:rsidRDefault="00A93684">
            <w:pPr>
              <w:widowControl w:val="0"/>
              <w:jc w:val="both"/>
              <w:rPr>
                <w:sz w:val="22"/>
              </w:rPr>
            </w:pPr>
            <w:r>
              <w:rPr>
                <w:sz w:val="22"/>
              </w:rPr>
              <w:t>прочие инвестиционные поступления,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613E258"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3DF1640"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0654547"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81F9F30"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02AF1F1" w14:textId="77777777" w:rsidR="000738DE" w:rsidRDefault="000738DE">
            <w:pPr>
              <w:widowControl w:val="0"/>
              <w:jc w:val="right"/>
              <w:rPr>
                <w:sz w:val="22"/>
              </w:rPr>
            </w:pPr>
          </w:p>
        </w:tc>
      </w:tr>
      <w:tr w:rsidR="000738DE" w14:paraId="4EE8FA5C" w14:textId="77777777">
        <w:tc>
          <w:tcPr>
            <w:tcW w:w="4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6A3B185" w14:textId="77777777" w:rsidR="000738DE" w:rsidRDefault="00A93684">
            <w:pPr>
              <w:widowControl w:val="0"/>
              <w:jc w:val="center"/>
              <w:rPr>
                <w:sz w:val="22"/>
              </w:rPr>
            </w:pPr>
            <w:r>
              <w:rPr>
                <w:sz w:val="22"/>
              </w:rPr>
              <w:t>3</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60DE2543" w14:textId="77777777" w:rsidR="000738DE" w:rsidRDefault="00A93684">
            <w:pPr>
              <w:widowControl w:val="0"/>
              <w:jc w:val="both"/>
              <w:rPr>
                <w:sz w:val="22"/>
              </w:rPr>
            </w:pPr>
            <w:r>
              <w:rPr>
                <w:sz w:val="22"/>
              </w:rPr>
              <w:t>Финансовые поступления,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5487566"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7CC9FC7"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01A40FA"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A3B8CB1"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9911BEB" w14:textId="77777777" w:rsidR="000738DE" w:rsidRDefault="000738DE">
            <w:pPr>
              <w:widowControl w:val="0"/>
              <w:jc w:val="right"/>
              <w:rPr>
                <w:sz w:val="22"/>
              </w:rPr>
            </w:pPr>
          </w:p>
        </w:tc>
      </w:tr>
      <w:tr w:rsidR="000738DE" w14:paraId="2D5F07B8"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5AD97C27"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647CD11D" w14:textId="77777777" w:rsidR="000738DE" w:rsidRDefault="00A93684">
            <w:pPr>
              <w:widowControl w:val="0"/>
              <w:jc w:val="both"/>
              <w:rPr>
                <w:sz w:val="22"/>
              </w:rPr>
            </w:pPr>
            <w:r>
              <w:rPr>
                <w:sz w:val="22"/>
              </w:rPr>
              <w:t>кредиты,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36F236C"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9AEB08F"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DB86558"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614C37F"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59CD9DF" w14:textId="77777777" w:rsidR="000738DE" w:rsidRDefault="000738DE">
            <w:pPr>
              <w:widowControl w:val="0"/>
              <w:jc w:val="right"/>
              <w:rPr>
                <w:sz w:val="22"/>
              </w:rPr>
            </w:pPr>
          </w:p>
        </w:tc>
      </w:tr>
      <w:tr w:rsidR="000738DE" w14:paraId="2030BA65"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31B7F12A"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78ABB17F" w14:textId="77777777" w:rsidR="000738DE" w:rsidRDefault="00A93684">
            <w:pPr>
              <w:widowControl w:val="0"/>
              <w:jc w:val="both"/>
              <w:rPr>
                <w:sz w:val="22"/>
              </w:rPr>
            </w:pPr>
            <w:r>
              <w:rPr>
                <w:sz w:val="22"/>
              </w:rPr>
              <w:t>прочие финансовые поступления,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DC53BC9"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2938887"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0E97C49"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851BCD0"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2C52532" w14:textId="77777777" w:rsidR="000738DE" w:rsidRDefault="000738DE">
            <w:pPr>
              <w:widowControl w:val="0"/>
              <w:jc w:val="right"/>
              <w:rPr>
                <w:sz w:val="22"/>
              </w:rPr>
            </w:pPr>
          </w:p>
        </w:tc>
      </w:tr>
      <w:tr w:rsidR="000738DE" w14:paraId="47E7FB8D" w14:textId="77777777">
        <w:tc>
          <w:tcPr>
            <w:tcW w:w="486" w:type="dxa"/>
            <w:tcBorders>
              <w:top w:val="single" w:sz="4" w:space="0" w:color="auto"/>
              <w:left w:val="single" w:sz="4" w:space="0" w:color="auto"/>
              <w:bottom w:val="single" w:sz="4" w:space="0" w:color="auto"/>
              <w:right w:val="nil"/>
            </w:tcBorders>
            <w:tcMar>
              <w:top w:w="62" w:type="dxa"/>
              <w:left w:w="102" w:type="dxa"/>
              <w:bottom w:w="102" w:type="dxa"/>
              <w:right w:w="62" w:type="dxa"/>
            </w:tcMar>
          </w:tcPr>
          <w:p w14:paraId="086B7642" w14:textId="77777777" w:rsidR="000738DE" w:rsidRDefault="000738DE">
            <w:pPr>
              <w:widowControl w:val="0"/>
              <w:jc w:val="center"/>
              <w:rPr>
                <w:sz w:val="22"/>
              </w:rPr>
            </w:pPr>
          </w:p>
        </w:tc>
        <w:tc>
          <w:tcPr>
            <w:tcW w:w="334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hideMark/>
          </w:tcPr>
          <w:p w14:paraId="1DA472FB" w14:textId="77777777" w:rsidR="000738DE" w:rsidRDefault="00A93684">
            <w:pPr>
              <w:widowControl w:val="0"/>
              <w:jc w:val="both"/>
              <w:rPr>
                <w:sz w:val="22"/>
              </w:rPr>
            </w:pPr>
            <w:r>
              <w:rPr>
                <w:sz w:val="22"/>
              </w:rPr>
              <w:t>Итого поступлений,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8DBD914"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523C290"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7EBD02D"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C9E1B39"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887417D" w14:textId="77777777" w:rsidR="000738DE" w:rsidRDefault="000738DE">
            <w:pPr>
              <w:widowControl w:val="0"/>
              <w:jc w:val="right"/>
              <w:rPr>
                <w:sz w:val="22"/>
              </w:rPr>
            </w:pPr>
          </w:p>
        </w:tc>
      </w:tr>
      <w:tr w:rsidR="000738DE" w14:paraId="53EFF883" w14:textId="77777777">
        <w:tc>
          <w:tcPr>
            <w:tcW w:w="4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9AA3155" w14:textId="77777777" w:rsidR="000738DE" w:rsidRDefault="00A93684">
            <w:pPr>
              <w:widowControl w:val="0"/>
              <w:jc w:val="center"/>
              <w:rPr>
                <w:sz w:val="22"/>
              </w:rPr>
            </w:pPr>
            <w:r>
              <w:rPr>
                <w:sz w:val="22"/>
              </w:rPr>
              <w:t>4</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01334CF2" w14:textId="77777777" w:rsidR="000738DE" w:rsidRDefault="00A93684">
            <w:pPr>
              <w:widowControl w:val="0"/>
              <w:jc w:val="both"/>
              <w:rPr>
                <w:sz w:val="22"/>
              </w:rPr>
            </w:pPr>
            <w:r>
              <w:rPr>
                <w:sz w:val="22"/>
              </w:rPr>
              <w:t>Операционные расходы,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81B82D5"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276F195"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81EBC0D"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E213BD9"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C020112" w14:textId="77777777" w:rsidR="000738DE" w:rsidRDefault="000738DE">
            <w:pPr>
              <w:widowControl w:val="0"/>
              <w:jc w:val="right"/>
              <w:rPr>
                <w:sz w:val="22"/>
              </w:rPr>
            </w:pPr>
          </w:p>
        </w:tc>
      </w:tr>
      <w:tr w:rsidR="000738DE" w14:paraId="3FDCB5BD"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381DA5C9"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646DF4F2" w14:textId="77777777" w:rsidR="000738DE" w:rsidRDefault="00A93684">
            <w:pPr>
              <w:widowControl w:val="0"/>
              <w:jc w:val="both"/>
              <w:rPr>
                <w:sz w:val="22"/>
              </w:rPr>
            </w:pPr>
            <w:r>
              <w:rPr>
                <w:sz w:val="22"/>
              </w:rPr>
              <w:t>оплата сырья и материалов,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95ADB74"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DA1CE6D"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3790AE9"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5A441EA"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981B3D5" w14:textId="77777777" w:rsidR="000738DE" w:rsidRDefault="000738DE">
            <w:pPr>
              <w:widowControl w:val="0"/>
              <w:jc w:val="right"/>
              <w:rPr>
                <w:sz w:val="22"/>
              </w:rPr>
            </w:pPr>
          </w:p>
        </w:tc>
      </w:tr>
      <w:tr w:rsidR="000738DE" w14:paraId="1ED1284C"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1134F8D1"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383A25A5" w14:textId="77777777" w:rsidR="000738DE" w:rsidRDefault="00A93684">
            <w:pPr>
              <w:widowControl w:val="0"/>
              <w:jc w:val="both"/>
              <w:rPr>
                <w:sz w:val="22"/>
              </w:rPr>
            </w:pPr>
            <w:r>
              <w:rPr>
                <w:sz w:val="22"/>
              </w:rPr>
              <w:t>авансы поставщикам,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9C2FBDE"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8452DB8"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0F7BCEA"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B174B60"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7B39111" w14:textId="77777777" w:rsidR="000738DE" w:rsidRDefault="000738DE">
            <w:pPr>
              <w:widowControl w:val="0"/>
              <w:jc w:val="right"/>
              <w:rPr>
                <w:sz w:val="22"/>
              </w:rPr>
            </w:pPr>
          </w:p>
        </w:tc>
      </w:tr>
      <w:tr w:rsidR="000738DE" w14:paraId="57060886"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5903AD65"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7D1FE7F6" w14:textId="77777777" w:rsidR="000738DE" w:rsidRDefault="00A93684">
            <w:pPr>
              <w:widowControl w:val="0"/>
              <w:jc w:val="both"/>
              <w:rPr>
                <w:sz w:val="22"/>
              </w:rPr>
            </w:pPr>
            <w:r>
              <w:rPr>
                <w:sz w:val="22"/>
              </w:rPr>
              <w:t>зарплата,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C12B443"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49A5DC3"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10BB923"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9CA4F81"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158CEE5" w14:textId="77777777" w:rsidR="000738DE" w:rsidRDefault="000738DE">
            <w:pPr>
              <w:widowControl w:val="0"/>
              <w:jc w:val="right"/>
              <w:rPr>
                <w:sz w:val="22"/>
              </w:rPr>
            </w:pPr>
          </w:p>
        </w:tc>
      </w:tr>
      <w:tr w:rsidR="000738DE" w14:paraId="11C1EE3E"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1D81D4A6"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18C7A139" w14:textId="77777777" w:rsidR="000738DE" w:rsidRDefault="00A93684">
            <w:pPr>
              <w:widowControl w:val="0"/>
              <w:jc w:val="both"/>
              <w:rPr>
                <w:sz w:val="22"/>
              </w:rPr>
            </w:pPr>
            <w:r>
              <w:rPr>
                <w:sz w:val="22"/>
              </w:rPr>
              <w:t>оплаченные налоги,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D80D509"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2797F22"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A0EEC0E"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982B17A"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5DF475F" w14:textId="77777777" w:rsidR="000738DE" w:rsidRDefault="000738DE">
            <w:pPr>
              <w:widowControl w:val="0"/>
              <w:jc w:val="right"/>
              <w:rPr>
                <w:sz w:val="22"/>
              </w:rPr>
            </w:pPr>
          </w:p>
        </w:tc>
      </w:tr>
      <w:tr w:rsidR="000738DE" w14:paraId="16E1802E"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57DD7532"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65E5F39A" w14:textId="77777777" w:rsidR="000738DE" w:rsidRDefault="00A93684">
            <w:pPr>
              <w:widowControl w:val="0"/>
              <w:jc w:val="both"/>
              <w:rPr>
                <w:sz w:val="22"/>
              </w:rPr>
            </w:pPr>
            <w:r>
              <w:rPr>
                <w:sz w:val="22"/>
              </w:rPr>
              <w:t>проценты по кредитам,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1BF3F20"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0E582D8"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FD9789A"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4F48782"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3FF5EB8" w14:textId="77777777" w:rsidR="000738DE" w:rsidRDefault="000738DE">
            <w:pPr>
              <w:widowControl w:val="0"/>
              <w:jc w:val="right"/>
              <w:rPr>
                <w:sz w:val="22"/>
              </w:rPr>
            </w:pPr>
          </w:p>
        </w:tc>
      </w:tr>
      <w:tr w:rsidR="000738DE" w14:paraId="53E6B429"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63FF1530"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4BDCC048" w14:textId="77777777" w:rsidR="000738DE" w:rsidRDefault="00A93684">
            <w:pPr>
              <w:widowControl w:val="0"/>
              <w:jc w:val="both"/>
              <w:rPr>
                <w:sz w:val="22"/>
              </w:rPr>
            </w:pPr>
            <w:r>
              <w:rPr>
                <w:sz w:val="22"/>
              </w:rPr>
              <w:t>прочие операционные расходы,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EC96EEF"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0B1AC6D"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B30B71F"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6EE2530"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9155EE8" w14:textId="77777777" w:rsidR="000738DE" w:rsidRDefault="000738DE">
            <w:pPr>
              <w:widowControl w:val="0"/>
              <w:jc w:val="right"/>
              <w:rPr>
                <w:sz w:val="22"/>
              </w:rPr>
            </w:pPr>
          </w:p>
        </w:tc>
      </w:tr>
      <w:tr w:rsidR="000738DE" w14:paraId="006B5AC0" w14:textId="77777777">
        <w:tc>
          <w:tcPr>
            <w:tcW w:w="4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49A667B" w14:textId="77777777" w:rsidR="000738DE" w:rsidRDefault="00A93684">
            <w:pPr>
              <w:widowControl w:val="0"/>
              <w:jc w:val="center"/>
              <w:rPr>
                <w:sz w:val="22"/>
              </w:rPr>
            </w:pPr>
            <w:r>
              <w:rPr>
                <w:sz w:val="22"/>
              </w:rPr>
              <w:t>5</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425A5181" w14:textId="77777777" w:rsidR="000738DE" w:rsidRDefault="00A93684">
            <w:pPr>
              <w:widowControl w:val="0"/>
              <w:jc w:val="both"/>
              <w:rPr>
                <w:sz w:val="22"/>
              </w:rPr>
            </w:pPr>
            <w:r>
              <w:rPr>
                <w:sz w:val="22"/>
              </w:rPr>
              <w:t>Инвестиционные расходы,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DF58D05"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02FB368"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1029EA1"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C8C7E74"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4DBD447" w14:textId="77777777" w:rsidR="000738DE" w:rsidRDefault="000738DE">
            <w:pPr>
              <w:widowControl w:val="0"/>
              <w:jc w:val="right"/>
              <w:rPr>
                <w:sz w:val="22"/>
              </w:rPr>
            </w:pPr>
          </w:p>
        </w:tc>
      </w:tr>
      <w:tr w:rsidR="000738DE" w14:paraId="20CD8B4E"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318518A5"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5A0F41D1" w14:textId="77777777" w:rsidR="000738DE" w:rsidRDefault="00A93684">
            <w:pPr>
              <w:widowControl w:val="0"/>
              <w:jc w:val="both"/>
              <w:rPr>
                <w:sz w:val="22"/>
              </w:rPr>
            </w:pPr>
            <w:r>
              <w:rPr>
                <w:sz w:val="22"/>
              </w:rPr>
              <w:t>приобретение оборудования,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65CC608"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025EDA3"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A1A39B1"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B240CF9"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112943B" w14:textId="77777777" w:rsidR="000738DE" w:rsidRDefault="000738DE">
            <w:pPr>
              <w:widowControl w:val="0"/>
              <w:jc w:val="right"/>
              <w:rPr>
                <w:sz w:val="22"/>
              </w:rPr>
            </w:pPr>
          </w:p>
        </w:tc>
      </w:tr>
      <w:tr w:rsidR="000738DE" w14:paraId="243A7E03"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0865EA15"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48D1EAB1" w14:textId="77777777" w:rsidR="000738DE" w:rsidRDefault="00A93684">
            <w:pPr>
              <w:widowControl w:val="0"/>
              <w:jc w:val="both"/>
              <w:rPr>
                <w:sz w:val="22"/>
              </w:rPr>
            </w:pPr>
            <w:r>
              <w:rPr>
                <w:sz w:val="22"/>
              </w:rPr>
              <w:t>строительство/ремонт помещений,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8255195"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AB78D56"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EB5C54E"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E5F097E"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EFBFD89" w14:textId="77777777" w:rsidR="000738DE" w:rsidRDefault="000738DE">
            <w:pPr>
              <w:widowControl w:val="0"/>
              <w:jc w:val="right"/>
              <w:rPr>
                <w:sz w:val="22"/>
              </w:rPr>
            </w:pPr>
          </w:p>
        </w:tc>
      </w:tr>
      <w:tr w:rsidR="000738DE" w14:paraId="4DE2C6C4"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7300FBB3"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07C4EE3A" w14:textId="77777777" w:rsidR="000738DE" w:rsidRDefault="00A93684">
            <w:pPr>
              <w:widowControl w:val="0"/>
              <w:jc w:val="both"/>
              <w:rPr>
                <w:sz w:val="22"/>
              </w:rPr>
            </w:pPr>
            <w:r>
              <w:rPr>
                <w:sz w:val="22"/>
              </w:rPr>
              <w:t>отчисления в уставной капитал,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8F3E5A3"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FBD6B64"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0CDB89E"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F303E58"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8D4919B" w14:textId="77777777" w:rsidR="000738DE" w:rsidRDefault="000738DE">
            <w:pPr>
              <w:widowControl w:val="0"/>
              <w:jc w:val="right"/>
              <w:rPr>
                <w:sz w:val="22"/>
              </w:rPr>
            </w:pPr>
          </w:p>
        </w:tc>
      </w:tr>
      <w:tr w:rsidR="000738DE" w14:paraId="26A44091"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0FF036C8"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0D724783" w14:textId="77777777" w:rsidR="000738DE" w:rsidRDefault="00A93684">
            <w:pPr>
              <w:widowControl w:val="0"/>
              <w:jc w:val="both"/>
              <w:rPr>
                <w:sz w:val="22"/>
              </w:rPr>
            </w:pPr>
            <w:r>
              <w:rPr>
                <w:sz w:val="22"/>
              </w:rPr>
              <w:t>прочие инвестиционные расходы,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42E308C"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B096166"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1EA4752"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3BED049"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A493C8A" w14:textId="77777777" w:rsidR="000738DE" w:rsidRDefault="000738DE">
            <w:pPr>
              <w:widowControl w:val="0"/>
              <w:jc w:val="right"/>
              <w:rPr>
                <w:sz w:val="22"/>
              </w:rPr>
            </w:pPr>
          </w:p>
        </w:tc>
      </w:tr>
      <w:tr w:rsidR="000738DE" w14:paraId="1B7305C2" w14:textId="77777777">
        <w:tc>
          <w:tcPr>
            <w:tcW w:w="4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64DCAA1" w14:textId="77777777" w:rsidR="000738DE" w:rsidRDefault="00A93684">
            <w:pPr>
              <w:widowControl w:val="0"/>
              <w:jc w:val="center"/>
              <w:rPr>
                <w:sz w:val="22"/>
              </w:rPr>
            </w:pPr>
            <w:r>
              <w:rPr>
                <w:sz w:val="22"/>
              </w:rPr>
              <w:t>6</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71632EB1" w14:textId="77777777" w:rsidR="000738DE" w:rsidRDefault="00A93684">
            <w:pPr>
              <w:widowControl w:val="0"/>
              <w:jc w:val="both"/>
              <w:rPr>
                <w:sz w:val="22"/>
              </w:rPr>
            </w:pPr>
            <w:r>
              <w:rPr>
                <w:sz w:val="22"/>
              </w:rPr>
              <w:t>Финансовые расходы,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50342F3"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92C277C"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DF3BDA0"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ABE8D72"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B4544F4" w14:textId="77777777" w:rsidR="000738DE" w:rsidRDefault="000738DE">
            <w:pPr>
              <w:widowControl w:val="0"/>
              <w:jc w:val="right"/>
              <w:rPr>
                <w:sz w:val="22"/>
              </w:rPr>
            </w:pPr>
          </w:p>
        </w:tc>
      </w:tr>
      <w:tr w:rsidR="000738DE" w14:paraId="6C77CEB2"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26B09109"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5EB8CA87" w14:textId="77777777" w:rsidR="000738DE" w:rsidRDefault="00A93684">
            <w:pPr>
              <w:widowControl w:val="0"/>
              <w:jc w:val="both"/>
              <w:rPr>
                <w:sz w:val="22"/>
              </w:rPr>
            </w:pPr>
            <w:r>
              <w:rPr>
                <w:sz w:val="22"/>
              </w:rPr>
              <w:t>возврат кредитов,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23E8916"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41E0E58"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01941D3"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3FF1F29"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D5B23C3" w14:textId="77777777" w:rsidR="000738DE" w:rsidRDefault="000738DE">
            <w:pPr>
              <w:widowControl w:val="0"/>
              <w:jc w:val="right"/>
              <w:rPr>
                <w:sz w:val="22"/>
              </w:rPr>
            </w:pPr>
          </w:p>
        </w:tc>
      </w:tr>
      <w:tr w:rsidR="000738DE" w14:paraId="42712F55" w14:textId="77777777">
        <w:tc>
          <w:tcPr>
            <w:tcW w:w="486" w:type="dxa"/>
            <w:vMerge/>
            <w:tcBorders>
              <w:top w:val="single" w:sz="4" w:space="0" w:color="auto"/>
              <w:left w:val="single" w:sz="4" w:space="0" w:color="auto"/>
              <w:bottom w:val="single" w:sz="4" w:space="0" w:color="auto"/>
              <w:right w:val="single" w:sz="4" w:space="0" w:color="auto"/>
            </w:tcBorders>
            <w:vAlign w:val="center"/>
            <w:hideMark/>
          </w:tcPr>
          <w:p w14:paraId="4B418138"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2B07133E" w14:textId="77777777" w:rsidR="000738DE" w:rsidRDefault="00A93684">
            <w:pPr>
              <w:widowControl w:val="0"/>
              <w:jc w:val="both"/>
              <w:rPr>
                <w:sz w:val="22"/>
              </w:rPr>
            </w:pPr>
            <w:r>
              <w:rPr>
                <w:sz w:val="22"/>
              </w:rPr>
              <w:t>прочие финансовые расходы,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979F974"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763BF5D"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8B14606"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3D83BF5"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980EF82" w14:textId="77777777" w:rsidR="000738DE" w:rsidRDefault="000738DE">
            <w:pPr>
              <w:widowControl w:val="0"/>
              <w:jc w:val="right"/>
              <w:rPr>
                <w:sz w:val="22"/>
              </w:rPr>
            </w:pPr>
          </w:p>
        </w:tc>
      </w:tr>
      <w:tr w:rsidR="000738DE" w14:paraId="6925213F" w14:textId="77777777">
        <w:tc>
          <w:tcPr>
            <w:tcW w:w="486" w:type="dxa"/>
            <w:tcBorders>
              <w:top w:val="single" w:sz="4" w:space="0" w:color="auto"/>
              <w:left w:val="single" w:sz="4" w:space="0" w:color="auto"/>
              <w:bottom w:val="single" w:sz="4" w:space="0" w:color="auto"/>
              <w:right w:val="nil"/>
            </w:tcBorders>
            <w:tcMar>
              <w:top w:w="62" w:type="dxa"/>
              <w:left w:w="102" w:type="dxa"/>
              <w:bottom w:w="102" w:type="dxa"/>
              <w:right w:w="62" w:type="dxa"/>
            </w:tcMar>
          </w:tcPr>
          <w:p w14:paraId="0B31B94E" w14:textId="77777777" w:rsidR="000738DE" w:rsidRDefault="000738DE">
            <w:pPr>
              <w:widowControl w:val="0"/>
              <w:jc w:val="center"/>
              <w:rPr>
                <w:sz w:val="22"/>
              </w:rPr>
            </w:pPr>
          </w:p>
        </w:tc>
        <w:tc>
          <w:tcPr>
            <w:tcW w:w="334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hideMark/>
          </w:tcPr>
          <w:p w14:paraId="0D9EAE9F" w14:textId="77777777" w:rsidR="000738DE" w:rsidRDefault="00A93684">
            <w:pPr>
              <w:widowControl w:val="0"/>
              <w:jc w:val="both"/>
              <w:rPr>
                <w:sz w:val="22"/>
              </w:rPr>
            </w:pPr>
            <w:r>
              <w:rPr>
                <w:sz w:val="22"/>
              </w:rPr>
              <w:t>Итого выплат денежных средств,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B9DAF9A"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B66765F"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74D7E2AA"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91F90E4"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B063B7D" w14:textId="77777777" w:rsidR="000738DE" w:rsidRDefault="000738DE">
            <w:pPr>
              <w:widowControl w:val="0"/>
              <w:jc w:val="right"/>
              <w:rPr>
                <w:sz w:val="22"/>
              </w:rPr>
            </w:pPr>
          </w:p>
        </w:tc>
      </w:tr>
      <w:tr w:rsidR="000738DE" w14:paraId="6EB72E47" w14:textId="77777777">
        <w:tc>
          <w:tcPr>
            <w:tcW w:w="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0794B06" w14:textId="77777777" w:rsidR="000738DE" w:rsidRDefault="00A93684">
            <w:pPr>
              <w:widowControl w:val="0"/>
              <w:jc w:val="center"/>
              <w:rPr>
                <w:sz w:val="22"/>
              </w:rPr>
            </w:pPr>
            <w:r>
              <w:rPr>
                <w:sz w:val="22"/>
              </w:rPr>
              <w:t>7</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583FF68D" w14:textId="77777777" w:rsidR="000738DE" w:rsidRDefault="00A93684">
            <w:pPr>
              <w:widowControl w:val="0"/>
              <w:jc w:val="both"/>
              <w:rPr>
                <w:sz w:val="22"/>
              </w:rPr>
            </w:pPr>
            <w:r>
              <w:rPr>
                <w:sz w:val="22"/>
              </w:rPr>
              <w:t>Операционный поток,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8E2631B"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000BB28"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718B7CA"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A4F7415"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5253035" w14:textId="77777777" w:rsidR="000738DE" w:rsidRDefault="000738DE">
            <w:pPr>
              <w:widowControl w:val="0"/>
              <w:jc w:val="right"/>
              <w:rPr>
                <w:sz w:val="22"/>
              </w:rPr>
            </w:pPr>
          </w:p>
        </w:tc>
      </w:tr>
      <w:tr w:rsidR="000738DE" w14:paraId="3B50F1C4" w14:textId="77777777">
        <w:tc>
          <w:tcPr>
            <w:tcW w:w="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4774F82" w14:textId="77777777" w:rsidR="000738DE" w:rsidRDefault="00A93684">
            <w:pPr>
              <w:widowControl w:val="0"/>
              <w:jc w:val="center"/>
              <w:rPr>
                <w:sz w:val="22"/>
              </w:rPr>
            </w:pPr>
            <w:r>
              <w:rPr>
                <w:sz w:val="22"/>
              </w:rPr>
              <w:t>8</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7031EF7D" w14:textId="77777777" w:rsidR="000738DE" w:rsidRDefault="00A93684">
            <w:pPr>
              <w:widowControl w:val="0"/>
              <w:jc w:val="both"/>
              <w:rPr>
                <w:sz w:val="22"/>
              </w:rPr>
            </w:pPr>
            <w:r>
              <w:rPr>
                <w:sz w:val="22"/>
              </w:rPr>
              <w:t>Инвестиционный поток,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6BD7044"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C88C33B"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5B6A92A"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B849E7A"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9C08F95" w14:textId="77777777" w:rsidR="000738DE" w:rsidRDefault="000738DE">
            <w:pPr>
              <w:widowControl w:val="0"/>
              <w:jc w:val="right"/>
              <w:rPr>
                <w:sz w:val="22"/>
              </w:rPr>
            </w:pPr>
          </w:p>
        </w:tc>
      </w:tr>
      <w:tr w:rsidR="000738DE" w14:paraId="397C3BC3" w14:textId="77777777">
        <w:tc>
          <w:tcPr>
            <w:tcW w:w="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B57AD3E" w14:textId="77777777" w:rsidR="000738DE" w:rsidRDefault="00A93684">
            <w:pPr>
              <w:widowControl w:val="0"/>
              <w:jc w:val="center"/>
              <w:rPr>
                <w:sz w:val="22"/>
              </w:rPr>
            </w:pPr>
            <w:r>
              <w:rPr>
                <w:sz w:val="22"/>
              </w:rPr>
              <w:t>9</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5D9DF079" w14:textId="77777777" w:rsidR="000738DE" w:rsidRDefault="00A93684">
            <w:pPr>
              <w:widowControl w:val="0"/>
              <w:jc w:val="both"/>
              <w:rPr>
                <w:sz w:val="22"/>
              </w:rPr>
            </w:pPr>
            <w:r>
              <w:rPr>
                <w:sz w:val="22"/>
              </w:rPr>
              <w:t>Финансовый поток,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F1F40B4"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D01FEB3"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094F38B"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D4FDF28"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C30DC32" w14:textId="77777777" w:rsidR="000738DE" w:rsidRDefault="000738DE">
            <w:pPr>
              <w:widowControl w:val="0"/>
              <w:jc w:val="right"/>
              <w:rPr>
                <w:sz w:val="22"/>
              </w:rPr>
            </w:pPr>
          </w:p>
        </w:tc>
      </w:tr>
      <w:tr w:rsidR="000738DE" w14:paraId="0266E634" w14:textId="77777777">
        <w:tc>
          <w:tcPr>
            <w:tcW w:w="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E0D7A42" w14:textId="77777777" w:rsidR="000738DE" w:rsidRDefault="00A93684">
            <w:pPr>
              <w:widowControl w:val="0"/>
              <w:jc w:val="center"/>
              <w:rPr>
                <w:sz w:val="22"/>
              </w:rPr>
            </w:pPr>
            <w:r>
              <w:rPr>
                <w:sz w:val="22"/>
              </w:rPr>
              <w:t>10</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16182EB0" w14:textId="77777777" w:rsidR="000738DE" w:rsidRDefault="00A93684">
            <w:pPr>
              <w:widowControl w:val="0"/>
              <w:jc w:val="both"/>
              <w:rPr>
                <w:sz w:val="22"/>
              </w:rPr>
            </w:pPr>
            <w:r>
              <w:rPr>
                <w:sz w:val="22"/>
              </w:rPr>
              <w:t>Сальдо по месяцу,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8C3E164"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DAA8FCB"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235B501D"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11D3B8F"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59829A50" w14:textId="77777777" w:rsidR="000738DE" w:rsidRDefault="000738DE">
            <w:pPr>
              <w:widowControl w:val="0"/>
              <w:jc w:val="right"/>
              <w:rPr>
                <w:sz w:val="22"/>
              </w:rPr>
            </w:pPr>
          </w:p>
        </w:tc>
      </w:tr>
      <w:tr w:rsidR="000738DE" w14:paraId="67056D88" w14:textId="77777777">
        <w:tc>
          <w:tcPr>
            <w:tcW w:w="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09A107D" w14:textId="77777777" w:rsidR="000738DE" w:rsidRDefault="00A93684">
            <w:pPr>
              <w:widowControl w:val="0"/>
              <w:jc w:val="center"/>
              <w:rPr>
                <w:sz w:val="22"/>
              </w:rPr>
            </w:pPr>
            <w:r>
              <w:rPr>
                <w:sz w:val="22"/>
              </w:rPr>
              <w:t>11</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14:paraId="71775CB5" w14:textId="77777777" w:rsidR="000738DE" w:rsidRDefault="00A93684">
            <w:pPr>
              <w:widowControl w:val="0"/>
              <w:jc w:val="both"/>
              <w:rPr>
                <w:sz w:val="22"/>
              </w:rPr>
            </w:pPr>
            <w:r>
              <w:rPr>
                <w:sz w:val="22"/>
              </w:rPr>
              <w:t>Сальдо нарастающим итогом,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B2C7FAC"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452A9CF6"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ED45B0B"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03B56807"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61647C67" w14:textId="77777777" w:rsidR="000738DE" w:rsidRDefault="000738DE">
            <w:pPr>
              <w:widowControl w:val="0"/>
              <w:jc w:val="right"/>
              <w:rPr>
                <w:sz w:val="22"/>
              </w:rPr>
            </w:pPr>
          </w:p>
        </w:tc>
      </w:tr>
    </w:tbl>
    <w:p w14:paraId="5647ECBF" w14:textId="77777777" w:rsidR="000738DE" w:rsidRDefault="000738DE">
      <w:pPr>
        <w:widowControl w:val="0"/>
        <w:jc w:val="both"/>
        <w:rPr>
          <w:rFonts w:ascii="Calibri" w:hAnsi="Calibri"/>
          <w:sz w:val="22"/>
        </w:rPr>
      </w:pPr>
    </w:p>
    <w:p w14:paraId="20523C45" w14:textId="77777777" w:rsidR="000738DE" w:rsidRDefault="00A93684">
      <w:pPr>
        <w:widowControl w:val="0"/>
        <w:jc w:val="both"/>
        <w:rPr>
          <w:sz w:val="22"/>
        </w:rPr>
      </w:pPr>
      <w:r>
        <w:rPr>
          <w:sz w:val="22"/>
        </w:rPr>
        <w:t xml:space="preserve">8.2. Прогноз прибыли и убытков в первые 3 года (1-й год с разбивкой по месяцам), представленный в табличной форме, </w:t>
      </w:r>
      <w:proofErr w:type="gramStart"/>
      <w:r>
        <w:rPr>
          <w:sz w:val="22"/>
        </w:rPr>
        <w:t>например</w:t>
      </w:r>
      <w:proofErr w:type="gramEnd"/>
      <w:r>
        <w:rPr>
          <w:sz w:val="22"/>
        </w:rPr>
        <w:t>:</w:t>
      </w:r>
    </w:p>
    <w:p w14:paraId="0DDEF797" w14:textId="77777777" w:rsidR="000738DE" w:rsidRDefault="000738DE">
      <w:pPr>
        <w:widowControl w:val="0"/>
        <w:jc w:val="both"/>
        <w:rPr>
          <w:sz w:val="22"/>
        </w:rPr>
      </w:pPr>
    </w:p>
    <w:tbl>
      <w:tblPr>
        <w:tblW w:w="0" w:type="auto"/>
        <w:tblInd w:w="102" w:type="dxa"/>
        <w:tblLayout w:type="fixed"/>
        <w:tblCellMar>
          <w:top w:w="75" w:type="dxa"/>
          <w:left w:w="0" w:type="dxa"/>
          <w:bottom w:w="75" w:type="dxa"/>
          <w:right w:w="0" w:type="dxa"/>
        </w:tblCellMar>
        <w:tblLook w:val="04A0" w:firstRow="1" w:lastRow="0" w:firstColumn="1" w:lastColumn="0" w:noHBand="0" w:noVBand="1"/>
      </w:tblPr>
      <w:tblGrid>
        <w:gridCol w:w="510"/>
        <w:gridCol w:w="3345"/>
        <w:gridCol w:w="1134"/>
        <w:gridCol w:w="1200"/>
        <w:gridCol w:w="1134"/>
        <w:gridCol w:w="1134"/>
        <w:gridCol w:w="1247"/>
      </w:tblGrid>
      <w:tr w:rsidR="000738DE" w14:paraId="1630AE0E" w14:textId="77777777">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DCD0B23" w14:textId="77777777" w:rsidR="000738DE" w:rsidRDefault="00A93684">
            <w:pPr>
              <w:widowControl w:val="0"/>
              <w:jc w:val="center"/>
              <w:rPr>
                <w:sz w:val="22"/>
              </w:rPr>
            </w:pPr>
            <w:r>
              <w:rPr>
                <w:sz w:val="22"/>
              </w:rPr>
              <w:t>N п.</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E3108CA" w14:textId="77777777" w:rsidR="000738DE" w:rsidRDefault="00A93684">
            <w:pPr>
              <w:widowControl w:val="0"/>
              <w:jc w:val="center"/>
              <w:rPr>
                <w:sz w:val="22"/>
              </w:rPr>
            </w:pPr>
            <w:r>
              <w:rPr>
                <w:sz w:val="22"/>
              </w:rPr>
              <w:t>Наименование статей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A2B2DBC" w14:textId="77777777" w:rsidR="000738DE" w:rsidRDefault="00A93684">
            <w:pPr>
              <w:widowControl w:val="0"/>
              <w:jc w:val="center"/>
              <w:rPr>
                <w:sz w:val="22"/>
              </w:rPr>
            </w:pPr>
            <w:r>
              <w:rPr>
                <w:sz w:val="22"/>
              </w:rPr>
              <w:t>Январь 20</w:t>
            </w:r>
            <w:r w:rsidR="00FB05DA">
              <w:rPr>
                <w:sz w:val="22"/>
              </w:rPr>
              <w:t>2</w:t>
            </w:r>
            <w:r>
              <w:rPr>
                <w:sz w:val="22"/>
              </w:rPr>
              <w:t>__ г.</w:t>
            </w: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58664FB" w14:textId="77777777" w:rsidR="000738DE" w:rsidRDefault="00A93684">
            <w:pPr>
              <w:widowControl w:val="0"/>
              <w:jc w:val="center"/>
              <w:rPr>
                <w:sz w:val="22"/>
              </w:rPr>
            </w:pPr>
            <w:r>
              <w:rPr>
                <w:sz w:val="22"/>
              </w:rPr>
              <w:t>Февраль 20</w:t>
            </w:r>
            <w:r w:rsidR="00FB05DA">
              <w:rPr>
                <w:sz w:val="22"/>
              </w:rPr>
              <w:t>2</w:t>
            </w:r>
            <w:r>
              <w:rPr>
                <w:sz w:val="22"/>
              </w:rPr>
              <w:t>__ г.</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FDCC94D" w14:textId="77777777" w:rsidR="000738DE" w:rsidRDefault="00A93684">
            <w:pPr>
              <w:widowControl w:val="0"/>
              <w:jc w:val="center"/>
              <w:rPr>
                <w:sz w:val="22"/>
              </w:rPr>
            </w:pPr>
            <w:r>
              <w:rPr>
                <w:sz w:val="22"/>
              </w:rPr>
              <w:t>Март 20</w:t>
            </w:r>
            <w:r w:rsidR="00FB05DA">
              <w:rPr>
                <w:sz w:val="22"/>
              </w:rPr>
              <w:t>2</w:t>
            </w:r>
            <w:r>
              <w:rPr>
                <w:sz w:val="22"/>
              </w:rPr>
              <w:t>__ г.</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42359D3" w14:textId="77777777" w:rsidR="000738DE" w:rsidRDefault="00A93684">
            <w:pPr>
              <w:widowControl w:val="0"/>
              <w:jc w:val="center"/>
              <w:rPr>
                <w:sz w:val="22"/>
              </w:rPr>
            </w:pPr>
            <w:r>
              <w:rPr>
                <w:sz w:val="22"/>
              </w:rP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B39DF1A" w14:textId="77777777" w:rsidR="000738DE" w:rsidRDefault="00A93684">
            <w:pPr>
              <w:widowControl w:val="0"/>
              <w:jc w:val="center"/>
              <w:rPr>
                <w:sz w:val="22"/>
              </w:rPr>
            </w:pPr>
            <w:r>
              <w:rPr>
                <w:sz w:val="22"/>
              </w:rPr>
              <w:t>Декабрь 20</w:t>
            </w:r>
            <w:r w:rsidR="00FB05DA">
              <w:rPr>
                <w:sz w:val="22"/>
              </w:rPr>
              <w:t>2</w:t>
            </w:r>
            <w:r>
              <w:rPr>
                <w:sz w:val="22"/>
              </w:rPr>
              <w:t>__ г.</w:t>
            </w:r>
          </w:p>
        </w:tc>
      </w:tr>
      <w:tr w:rsidR="000738DE" w14:paraId="3A557F20" w14:textId="77777777">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4921F1C" w14:textId="77777777" w:rsidR="000738DE" w:rsidRDefault="00A93684">
            <w:pPr>
              <w:widowControl w:val="0"/>
              <w:jc w:val="center"/>
              <w:rPr>
                <w:sz w:val="22"/>
              </w:rPr>
            </w:pPr>
            <w:r>
              <w:rPr>
                <w:sz w:val="22"/>
              </w:rPr>
              <w:t>1</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54C04EB6" w14:textId="77777777" w:rsidR="000738DE" w:rsidRDefault="00A93684">
            <w:pPr>
              <w:widowControl w:val="0"/>
              <w:jc w:val="center"/>
              <w:rPr>
                <w:sz w:val="22"/>
              </w:rPr>
            </w:pPr>
            <w:r>
              <w:rPr>
                <w:sz w:val="22"/>
              </w:rP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70987847" w14:textId="77777777" w:rsidR="000738DE" w:rsidRDefault="00A93684">
            <w:pPr>
              <w:widowControl w:val="0"/>
              <w:jc w:val="center"/>
              <w:rPr>
                <w:sz w:val="22"/>
              </w:rPr>
            </w:pPr>
            <w:r>
              <w:rPr>
                <w:sz w:val="22"/>
              </w:rPr>
              <w:t>3</w:t>
            </w: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244B25AB" w14:textId="77777777" w:rsidR="000738DE" w:rsidRDefault="00A93684">
            <w:pPr>
              <w:widowControl w:val="0"/>
              <w:jc w:val="center"/>
              <w:rPr>
                <w:sz w:val="22"/>
              </w:rPr>
            </w:pPr>
            <w:r>
              <w:rPr>
                <w:sz w:val="22"/>
              </w:rPr>
              <w:t>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71F0DDEB" w14:textId="77777777" w:rsidR="000738DE" w:rsidRDefault="00A93684">
            <w:pPr>
              <w:widowControl w:val="0"/>
              <w:jc w:val="center"/>
              <w:rPr>
                <w:sz w:val="22"/>
              </w:rPr>
            </w:pPr>
            <w:r>
              <w:rPr>
                <w:sz w:val="22"/>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407E878B" w14:textId="77777777" w:rsidR="000738DE" w:rsidRDefault="00A93684">
            <w:pPr>
              <w:widowControl w:val="0"/>
              <w:jc w:val="center"/>
              <w:rPr>
                <w:sz w:val="22"/>
              </w:rPr>
            </w:pPr>
            <w:r>
              <w:rPr>
                <w:sz w:val="22"/>
              </w:rP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5122AD0C" w14:textId="77777777" w:rsidR="000738DE" w:rsidRDefault="00A93684">
            <w:pPr>
              <w:widowControl w:val="0"/>
              <w:jc w:val="center"/>
              <w:rPr>
                <w:sz w:val="22"/>
              </w:rPr>
            </w:pPr>
            <w:r>
              <w:rPr>
                <w:sz w:val="22"/>
              </w:rPr>
              <w:t>14</w:t>
            </w:r>
          </w:p>
        </w:tc>
      </w:tr>
      <w:tr w:rsidR="000738DE" w14:paraId="1519861C" w14:textId="77777777">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CFAB953" w14:textId="77777777" w:rsidR="000738DE" w:rsidRDefault="00A93684">
            <w:pPr>
              <w:widowControl w:val="0"/>
              <w:jc w:val="center"/>
              <w:rPr>
                <w:sz w:val="22"/>
              </w:rPr>
            </w:pPr>
            <w:r>
              <w:rPr>
                <w:sz w:val="22"/>
              </w:rPr>
              <w:t>1</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39A4A907" w14:textId="77777777" w:rsidR="000738DE" w:rsidRDefault="00A93684">
            <w:pPr>
              <w:widowControl w:val="0"/>
              <w:jc w:val="both"/>
              <w:rPr>
                <w:sz w:val="22"/>
              </w:rPr>
            </w:pPr>
            <w:r>
              <w:rPr>
                <w:sz w:val="22"/>
              </w:rPr>
              <w:t>Выручка от реализации готовой продукции, товаров, работ и услуг,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CF53F64"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78DD4F7"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72FE876"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3F5E3D1"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B318072" w14:textId="77777777" w:rsidR="000738DE" w:rsidRDefault="000738DE">
            <w:pPr>
              <w:widowControl w:val="0"/>
              <w:jc w:val="right"/>
              <w:rPr>
                <w:sz w:val="22"/>
              </w:rPr>
            </w:pPr>
          </w:p>
        </w:tc>
      </w:tr>
      <w:tr w:rsidR="000738DE" w14:paraId="3C351C62" w14:textId="77777777">
        <w:tc>
          <w:tcPr>
            <w:tcW w:w="5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F3A9AD8" w14:textId="77777777" w:rsidR="000738DE" w:rsidRDefault="00A93684">
            <w:pPr>
              <w:widowControl w:val="0"/>
              <w:jc w:val="center"/>
              <w:rPr>
                <w:sz w:val="22"/>
              </w:rPr>
            </w:pPr>
            <w:r>
              <w:rPr>
                <w:sz w:val="22"/>
              </w:rPr>
              <w:t>2</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56530C8F" w14:textId="77777777" w:rsidR="000738DE" w:rsidRDefault="00A93684">
            <w:pPr>
              <w:widowControl w:val="0"/>
              <w:jc w:val="both"/>
              <w:rPr>
                <w:sz w:val="22"/>
              </w:rPr>
            </w:pPr>
            <w:r>
              <w:rPr>
                <w:sz w:val="22"/>
              </w:rPr>
              <w:t>Себестоимость (переменные затраты),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B15BDB7"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C1BE14F"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49F66A4"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231A4B4"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588626F" w14:textId="77777777" w:rsidR="000738DE" w:rsidRDefault="000738DE">
            <w:pPr>
              <w:widowControl w:val="0"/>
              <w:jc w:val="right"/>
              <w:rPr>
                <w:sz w:val="22"/>
              </w:rPr>
            </w:pPr>
          </w:p>
        </w:tc>
      </w:tr>
      <w:tr w:rsidR="000738DE" w14:paraId="46D9A60F" w14:textId="77777777">
        <w:tc>
          <w:tcPr>
            <w:tcW w:w="510" w:type="dxa"/>
            <w:vMerge/>
            <w:tcBorders>
              <w:top w:val="single" w:sz="4" w:space="0" w:color="auto"/>
              <w:left w:val="single" w:sz="4" w:space="0" w:color="auto"/>
              <w:bottom w:val="single" w:sz="4" w:space="0" w:color="auto"/>
              <w:right w:val="single" w:sz="4" w:space="0" w:color="auto"/>
            </w:tcBorders>
            <w:vAlign w:val="center"/>
            <w:hideMark/>
          </w:tcPr>
          <w:p w14:paraId="5C8EB032"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690A4AC6" w14:textId="77777777" w:rsidR="000738DE" w:rsidRDefault="00A93684">
            <w:pPr>
              <w:widowControl w:val="0"/>
              <w:jc w:val="both"/>
              <w:rPr>
                <w:sz w:val="22"/>
              </w:rPr>
            </w:pPr>
            <w:r>
              <w:rPr>
                <w:sz w:val="22"/>
              </w:rPr>
              <w:t>стоимость сырья и материалов,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AE37B40"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3FC209E"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A7C031F"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2909F2C"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1370578" w14:textId="77777777" w:rsidR="000738DE" w:rsidRDefault="000738DE">
            <w:pPr>
              <w:widowControl w:val="0"/>
              <w:jc w:val="right"/>
              <w:rPr>
                <w:sz w:val="22"/>
              </w:rPr>
            </w:pPr>
          </w:p>
        </w:tc>
      </w:tr>
      <w:tr w:rsidR="000738DE" w14:paraId="75209B51" w14:textId="77777777">
        <w:tc>
          <w:tcPr>
            <w:tcW w:w="510" w:type="dxa"/>
            <w:vMerge/>
            <w:tcBorders>
              <w:top w:val="single" w:sz="4" w:space="0" w:color="auto"/>
              <w:left w:val="single" w:sz="4" w:space="0" w:color="auto"/>
              <w:bottom w:val="single" w:sz="4" w:space="0" w:color="auto"/>
              <w:right w:val="single" w:sz="4" w:space="0" w:color="auto"/>
            </w:tcBorders>
            <w:vAlign w:val="center"/>
            <w:hideMark/>
          </w:tcPr>
          <w:p w14:paraId="26C462A5"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57091B92" w14:textId="77777777" w:rsidR="000738DE" w:rsidRDefault="00A93684">
            <w:pPr>
              <w:widowControl w:val="0"/>
              <w:jc w:val="both"/>
              <w:rPr>
                <w:sz w:val="22"/>
              </w:rPr>
            </w:pPr>
            <w:r>
              <w:rPr>
                <w:sz w:val="22"/>
              </w:rPr>
              <w:t>аренда помещения, гаража, автотранспортных средств,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373A2C2"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637A379"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F873F3C"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291B84F"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B58B4E5" w14:textId="77777777" w:rsidR="000738DE" w:rsidRDefault="000738DE">
            <w:pPr>
              <w:widowControl w:val="0"/>
              <w:jc w:val="right"/>
              <w:rPr>
                <w:sz w:val="22"/>
              </w:rPr>
            </w:pPr>
          </w:p>
        </w:tc>
      </w:tr>
      <w:tr w:rsidR="000738DE" w14:paraId="22A712EC" w14:textId="77777777">
        <w:tc>
          <w:tcPr>
            <w:tcW w:w="510" w:type="dxa"/>
            <w:vMerge/>
            <w:tcBorders>
              <w:top w:val="single" w:sz="4" w:space="0" w:color="auto"/>
              <w:left w:val="single" w:sz="4" w:space="0" w:color="auto"/>
              <w:bottom w:val="single" w:sz="4" w:space="0" w:color="auto"/>
              <w:right w:val="single" w:sz="4" w:space="0" w:color="auto"/>
            </w:tcBorders>
            <w:vAlign w:val="center"/>
            <w:hideMark/>
          </w:tcPr>
          <w:p w14:paraId="7EF3625D"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5A11985F" w14:textId="77777777" w:rsidR="000738DE" w:rsidRDefault="00A93684">
            <w:pPr>
              <w:widowControl w:val="0"/>
              <w:jc w:val="both"/>
              <w:rPr>
                <w:sz w:val="22"/>
              </w:rPr>
            </w:pPr>
            <w:r>
              <w:rPr>
                <w:sz w:val="22"/>
              </w:rPr>
              <w:t>транспортные расходы,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00F67D3"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A0EF866"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B5C2683"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93E580B"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7C4596A" w14:textId="77777777" w:rsidR="000738DE" w:rsidRDefault="000738DE">
            <w:pPr>
              <w:widowControl w:val="0"/>
              <w:jc w:val="right"/>
              <w:rPr>
                <w:sz w:val="22"/>
              </w:rPr>
            </w:pPr>
          </w:p>
        </w:tc>
      </w:tr>
      <w:tr w:rsidR="000738DE" w14:paraId="0F1C24F8" w14:textId="77777777">
        <w:tc>
          <w:tcPr>
            <w:tcW w:w="510" w:type="dxa"/>
            <w:vMerge/>
            <w:tcBorders>
              <w:top w:val="single" w:sz="4" w:space="0" w:color="auto"/>
              <w:left w:val="single" w:sz="4" w:space="0" w:color="auto"/>
              <w:bottom w:val="single" w:sz="4" w:space="0" w:color="auto"/>
              <w:right w:val="single" w:sz="4" w:space="0" w:color="auto"/>
            </w:tcBorders>
            <w:vAlign w:val="center"/>
            <w:hideMark/>
          </w:tcPr>
          <w:p w14:paraId="7E8DB249"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1CFD9076" w14:textId="77777777" w:rsidR="000738DE" w:rsidRDefault="00A93684">
            <w:pPr>
              <w:widowControl w:val="0"/>
              <w:jc w:val="both"/>
              <w:rPr>
                <w:sz w:val="22"/>
              </w:rPr>
            </w:pPr>
            <w:r>
              <w:rPr>
                <w:sz w:val="22"/>
              </w:rPr>
              <w:t>переменная часть заработной платы,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69BAEBF"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D8BB1D9"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332B137"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AC56D96"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309EED4" w14:textId="77777777" w:rsidR="000738DE" w:rsidRDefault="000738DE">
            <w:pPr>
              <w:widowControl w:val="0"/>
              <w:jc w:val="right"/>
              <w:rPr>
                <w:sz w:val="22"/>
              </w:rPr>
            </w:pPr>
          </w:p>
        </w:tc>
      </w:tr>
      <w:tr w:rsidR="000738DE" w14:paraId="5B74A8B0" w14:textId="77777777">
        <w:tc>
          <w:tcPr>
            <w:tcW w:w="510" w:type="dxa"/>
            <w:vMerge/>
            <w:tcBorders>
              <w:top w:val="single" w:sz="4" w:space="0" w:color="auto"/>
              <w:left w:val="single" w:sz="4" w:space="0" w:color="auto"/>
              <w:bottom w:val="single" w:sz="4" w:space="0" w:color="auto"/>
              <w:right w:val="single" w:sz="4" w:space="0" w:color="auto"/>
            </w:tcBorders>
            <w:vAlign w:val="center"/>
            <w:hideMark/>
          </w:tcPr>
          <w:p w14:paraId="45C2EB6D"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61CE8A50" w14:textId="77777777" w:rsidR="000738DE" w:rsidRDefault="00A93684">
            <w:pPr>
              <w:widowControl w:val="0"/>
              <w:jc w:val="both"/>
              <w:rPr>
                <w:sz w:val="22"/>
              </w:rPr>
            </w:pPr>
            <w:r>
              <w:rPr>
                <w:sz w:val="22"/>
              </w:rPr>
              <w:t xml:space="preserve">расходные материалы, тыс. </w:t>
            </w:r>
            <w:r>
              <w:rPr>
                <w:sz w:val="22"/>
              </w:rPr>
              <w:lastRenderedPageBreak/>
              <w:t>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B9D1779"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49A52D3"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F6848A4"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EB762D8"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C57B2D6" w14:textId="77777777" w:rsidR="000738DE" w:rsidRDefault="000738DE">
            <w:pPr>
              <w:widowControl w:val="0"/>
              <w:jc w:val="right"/>
              <w:rPr>
                <w:sz w:val="22"/>
              </w:rPr>
            </w:pPr>
          </w:p>
        </w:tc>
      </w:tr>
      <w:tr w:rsidR="000738DE" w14:paraId="20E87594" w14:textId="77777777">
        <w:tc>
          <w:tcPr>
            <w:tcW w:w="510" w:type="dxa"/>
            <w:vMerge/>
            <w:tcBorders>
              <w:top w:val="single" w:sz="4" w:space="0" w:color="auto"/>
              <w:left w:val="single" w:sz="4" w:space="0" w:color="auto"/>
              <w:bottom w:val="single" w:sz="4" w:space="0" w:color="auto"/>
              <w:right w:val="single" w:sz="4" w:space="0" w:color="auto"/>
            </w:tcBorders>
            <w:vAlign w:val="center"/>
            <w:hideMark/>
          </w:tcPr>
          <w:p w14:paraId="257845D3"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121B79FC" w14:textId="77777777" w:rsidR="000738DE" w:rsidRDefault="00A93684">
            <w:pPr>
              <w:widowControl w:val="0"/>
              <w:jc w:val="both"/>
              <w:rPr>
                <w:sz w:val="22"/>
              </w:rPr>
            </w:pPr>
            <w:r>
              <w:rPr>
                <w:sz w:val="22"/>
              </w:rPr>
              <w:t>прочие затраты, относимые на себестоимость,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3237337"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207E770"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4468117"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FD31B2E"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0C6AD05" w14:textId="77777777" w:rsidR="000738DE" w:rsidRDefault="000738DE">
            <w:pPr>
              <w:widowControl w:val="0"/>
              <w:jc w:val="right"/>
              <w:rPr>
                <w:sz w:val="22"/>
              </w:rPr>
            </w:pPr>
          </w:p>
        </w:tc>
      </w:tr>
      <w:tr w:rsidR="000738DE" w14:paraId="2066ACA5" w14:textId="77777777">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0F383AA" w14:textId="77777777" w:rsidR="000738DE" w:rsidRDefault="00A93684">
            <w:pPr>
              <w:widowControl w:val="0"/>
              <w:jc w:val="center"/>
              <w:rPr>
                <w:sz w:val="22"/>
              </w:rPr>
            </w:pPr>
            <w:r>
              <w:rPr>
                <w:sz w:val="22"/>
              </w:rPr>
              <w:t>3</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690EBC84" w14:textId="77777777" w:rsidR="000738DE" w:rsidRDefault="00A93684">
            <w:pPr>
              <w:widowControl w:val="0"/>
              <w:jc w:val="both"/>
              <w:rPr>
                <w:sz w:val="22"/>
              </w:rPr>
            </w:pPr>
            <w:r>
              <w:rPr>
                <w:sz w:val="22"/>
              </w:rPr>
              <w:t>Валовая прибыль (выручка - себестоимость),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562F0C9"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FBC513E"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685AC0A"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125C07D"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05678D7" w14:textId="77777777" w:rsidR="000738DE" w:rsidRDefault="000738DE">
            <w:pPr>
              <w:widowControl w:val="0"/>
              <w:jc w:val="right"/>
              <w:rPr>
                <w:sz w:val="22"/>
              </w:rPr>
            </w:pPr>
          </w:p>
        </w:tc>
      </w:tr>
      <w:tr w:rsidR="000738DE" w14:paraId="3E322658" w14:textId="77777777">
        <w:tc>
          <w:tcPr>
            <w:tcW w:w="5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DF9F5EF" w14:textId="77777777" w:rsidR="000738DE" w:rsidRDefault="00A93684">
            <w:pPr>
              <w:widowControl w:val="0"/>
              <w:jc w:val="center"/>
              <w:rPr>
                <w:sz w:val="22"/>
              </w:rPr>
            </w:pPr>
            <w:r>
              <w:rPr>
                <w:sz w:val="22"/>
              </w:rPr>
              <w:t>4</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195C89F3" w14:textId="77777777" w:rsidR="000738DE" w:rsidRDefault="00A93684">
            <w:pPr>
              <w:widowControl w:val="0"/>
              <w:jc w:val="both"/>
              <w:rPr>
                <w:sz w:val="22"/>
              </w:rPr>
            </w:pPr>
            <w:r>
              <w:rPr>
                <w:sz w:val="22"/>
              </w:rPr>
              <w:t>Общие расходы (постоянные),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E24E4A1"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863B48E"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4126AAC"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1934671"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A021D7C" w14:textId="77777777" w:rsidR="000738DE" w:rsidRDefault="000738DE">
            <w:pPr>
              <w:widowControl w:val="0"/>
              <w:jc w:val="right"/>
              <w:rPr>
                <w:sz w:val="22"/>
              </w:rPr>
            </w:pPr>
          </w:p>
        </w:tc>
      </w:tr>
      <w:tr w:rsidR="000738DE" w14:paraId="2366E838" w14:textId="77777777">
        <w:tc>
          <w:tcPr>
            <w:tcW w:w="510" w:type="dxa"/>
            <w:vMerge/>
            <w:tcBorders>
              <w:top w:val="single" w:sz="4" w:space="0" w:color="auto"/>
              <w:left w:val="single" w:sz="4" w:space="0" w:color="auto"/>
              <w:bottom w:val="single" w:sz="4" w:space="0" w:color="auto"/>
              <w:right w:val="single" w:sz="4" w:space="0" w:color="auto"/>
            </w:tcBorders>
            <w:vAlign w:val="center"/>
            <w:hideMark/>
          </w:tcPr>
          <w:p w14:paraId="24F5C108"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02FB1931" w14:textId="77777777" w:rsidR="000738DE" w:rsidRDefault="00A93684">
            <w:pPr>
              <w:widowControl w:val="0"/>
              <w:jc w:val="both"/>
              <w:rPr>
                <w:sz w:val="22"/>
              </w:rPr>
            </w:pPr>
            <w:r>
              <w:rPr>
                <w:sz w:val="22"/>
              </w:rPr>
              <w:t>аренда,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60212A3"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891ED01"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13E1E99"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728A840"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DCB82D5" w14:textId="77777777" w:rsidR="000738DE" w:rsidRDefault="000738DE">
            <w:pPr>
              <w:widowControl w:val="0"/>
              <w:jc w:val="right"/>
              <w:rPr>
                <w:sz w:val="22"/>
              </w:rPr>
            </w:pPr>
          </w:p>
        </w:tc>
      </w:tr>
      <w:tr w:rsidR="000738DE" w14:paraId="6AD9CA14" w14:textId="77777777">
        <w:tc>
          <w:tcPr>
            <w:tcW w:w="510" w:type="dxa"/>
            <w:vMerge/>
            <w:tcBorders>
              <w:top w:val="single" w:sz="4" w:space="0" w:color="auto"/>
              <w:left w:val="single" w:sz="4" w:space="0" w:color="auto"/>
              <w:bottom w:val="single" w:sz="4" w:space="0" w:color="auto"/>
              <w:right w:val="single" w:sz="4" w:space="0" w:color="auto"/>
            </w:tcBorders>
            <w:vAlign w:val="center"/>
            <w:hideMark/>
          </w:tcPr>
          <w:p w14:paraId="3DE760B8"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70764B68" w14:textId="77777777" w:rsidR="000738DE" w:rsidRDefault="00A93684">
            <w:pPr>
              <w:widowControl w:val="0"/>
              <w:jc w:val="both"/>
              <w:rPr>
                <w:sz w:val="22"/>
              </w:rPr>
            </w:pPr>
            <w:r>
              <w:rPr>
                <w:sz w:val="22"/>
              </w:rPr>
              <w:t>электроэнергия,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537C973"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837ED36"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493FF72"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CBB6F2F"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DA555D0" w14:textId="77777777" w:rsidR="000738DE" w:rsidRDefault="000738DE">
            <w:pPr>
              <w:widowControl w:val="0"/>
              <w:jc w:val="right"/>
              <w:rPr>
                <w:sz w:val="22"/>
              </w:rPr>
            </w:pPr>
          </w:p>
        </w:tc>
      </w:tr>
      <w:tr w:rsidR="000738DE" w14:paraId="151F43A0" w14:textId="77777777">
        <w:tc>
          <w:tcPr>
            <w:tcW w:w="510" w:type="dxa"/>
            <w:vMerge/>
            <w:tcBorders>
              <w:top w:val="single" w:sz="4" w:space="0" w:color="auto"/>
              <w:left w:val="single" w:sz="4" w:space="0" w:color="auto"/>
              <w:bottom w:val="single" w:sz="4" w:space="0" w:color="auto"/>
              <w:right w:val="single" w:sz="4" w:space="0" w:color="auto"/>
            </w:tcBorders>
            <w:vAlign w:val="center"/>
            <w:hideMark/>
          </w:tcPr>
          <w:p w14:paraId="402A3FFA"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2FE52413" w14:textId="77777777" w:rsidR="000738DE" w:rsidRDefault="00A93684">
            <w:pPr>
              <w:widowControl w:val="0"/>
              <w:jc w:val="both"/>
              <w:rPr>
                <w:sz w:val="22"/>
              </w:rPr>
            </w:pPr>
            <w:r>
              <w:rPr>
                <w:sz w:val="22"/>
              </w:rPr>
              <w:t>постоянная часть заработной платы,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4A5C6F8"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6CED84E"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84D1BBA"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12D7DEC"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94487EC" w14:textId="77777777" w:rsidR="000738DE" w:rsidRDefault="000738DE">
            <w:pPr>
              <w:widowControl w:val="0"/>
              <w:jc w:val="right"/>
              <w:rPr>
                <w:sz w:val="22"/>
              </w:rPr>
            </w:pPr>
          </w:p>
        </w:tc>
      </w:tr>
      <w:tr w:rsidR="000738DE" w14:paraId="26757EF4" w14:textId="77777777">
        <w:tc>
          <w:tcPr>
            <w:tcW w:w="510" w:type="dxa"/>
            <w:vMerge/>
            <w:tcBorders>
              <w:top w:val="single" w:sz="4" w:space="0" w:color="auto"/>
              <w:left w:val="single" w:sz="4" w:space="0" w:color="auto"/>
              <w:bottom w:val="single" w:sz="4" w:space="0" w:color="auto"/>
              <w:right w:val="single" w:sz="4" w:space="0" w:color="auto"/>
            </w:tcBorders>
            <w:vAlign w:val="center"/>
            <w:hideMark/>
          </w:tcPr>
          <w:p w14:paraId="6B721143" w14:textId="77777777" w:rsidR="000738DE" w:rsidRDefault="000738DE">
            <w:pPr>
              <w:rPr>
                <w:sz w:val="22"/>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120D23C4" w14:textId="77777777" w:rsidR="000738DE" w:rsidRDefault="00A93684">
            <w:pPr>
              <w:widowControl w:val="0"/>
              <w:jc w:val="both"/>
              <w:rPr>
                <w:sz w:val="22"/>
              </w:rPr>
            </w:pPr>
            <w:r>
              <w:rPr>
                <w:sz w:val="22"/>
              </w:rPr>
              <w:t>прочие постоянные расходы,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D21C363"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35174BF"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6F89DAD"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AC5CAF8"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1084CC2" w14:textId="77777777" w:rsidR="000738DE" w:rsidRDefault="000738DE">
            <w:pPr>
              <w:widowControl w:val="0"/>
              <w:jc w:val="right"/>
              <w:rPr>
                <w:sz w:val="22"/>
              </w:rPr>
            </w:pPr>
          </w:p>
        </w:tc>
      </w:tr>
      <w:tr w:rsidR="000738DE" w14:paraId="1D5F430C" w14:textId="77777777">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04940D44" w14:textId="77777777" w:rsidR="000738DE" w:rsidRDefault="00A93684">
            <w:pPr>
              <w:widowControl w:val="0"/>
              <w:jc w:val="center"/>
              <w:rPr>
                <w:sz w:val="22"/>
              </w:rPr>
            </w:pPr>
            <w:r>
              <w:rPr>
                <w:sz w:val="22"/>
              </w:rPr>
              <w:t>5</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3ECDAD24" w14:textId="5914B59D" w:rsidR="000738DE" w:rsidRDefault="00A93684">
            <w:pPr>
              <w:widowControl w:val="0"/>
              <w:jc w:val="both"/>
              <w:rPr>
                <w:sz w:val="22"/>
              </w:rPr>
            </w:pPr>
            <w:r>
              <w:rPr>
                <w:sz w:val="22"/>
              </w:rPr>
              <w:t xml:space="preserve">Операционная прибыль (валовая прибыль </w:t>
            </w:r>
            <w:r w:rsidR="00585609">
              <w:rPr>
                <w:sz w:val="22"/>
              </w:rPr>
              <w:t>- общие</w:t>
            </w:r>
            <w:r>
              <w:rPr>
                <w:sz w:val="22"/>
              </w:rPr>
              <w:t xml:space="preserve"> расходы),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37803D5"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E3806B3"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665F8D7"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1081497"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E0ABF72" w14:textId="77777777" w:rsidR="000738DE" w:rsidRDefault="000738DE">
            <w:pPr>
              <w:widowControl w:val="0"/>
              <w:jc w:val="right"/>
              <w:rPr>
                <w:sz w:val="22"/>
              </w:rPr>
            </w:pPr>
          </w:p>
        </w:tc>
      </w:tr>
      <w:tr w:rsidR="000738DE" w14:paraId="00F3F5B8" w14:textId="77777777">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A9BD389" w14:textId="77777777" w:rsidR="000738DE" w:rsidRDefault="00A93684">
            <w:pPr>
              <w:widowControl w:val="0"/>
              <w:jc w:val="center"/>
              <w:rPr>
                <w:sz w:val="22"/>
              </w:rPr>
            </w:pPr>
            <w:r>
              <w:rPr>
                <w:sz w:val="22"/>
              </w:rPr>
              <w:t>6</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770F271A" w14:textId="77777777" w:rsidR="000738DE" w:rsidRDefault="00A93684">
            <w:pPr>
              <w:widowControl w:val="0"/>
              <w:jc w:val="both"/>
              <w:rPr>
                <w:sz w:val="22"/>
              </w:rPr>
            </w:pPr>
            <w:r>
              <w:rPr>
                <w:sz w:val="22"/>
              </w:rPr>
              <w:t>Налоги начисленные,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B5C05B6"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453D4EF"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F1CA90C"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98DEB21"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4822C8D" w14:textId="77777777" w:rsidR="000738DE" w:rsidRDefault="000738DE">
            <w:pPr>
              <w:widowControl w:val="0"/>
              <w:jc w:val="right"/>
              <w:rPr>
                <w:sz w:val="22"/>
              </w:rPr>
            </w:pPr>
          </w:p>
        </w:tc>
      </w:tr>
      <w:tr w:rsidR="000738DE" w14:paraId="674BEB12" w14:textId="77777777">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A2634D0" w14:textId="77777777" w:rsidR="000738DE" w:rsidRDefault="00A93684">
            <w:pPr>
              <w:widowControl w:val="0"/>
              <w:jc w:val="center"/>
              <w:rPr>
                <w:sz w:val="22"/>
              </w:rPr>
            </w:pPr>
            <w:r>
              <w:rPr>
                <w:sz w:val="22"/>
              </w:rPr>
              <w:t>7</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16C4E669" w14:textId="77777777" w:rsidR="000738DE" w:rsidRDefault="00A93684">
            <w:pPr>
              <w:widowControl w:val="0"/>
              <w:jc w:val="both"/>
              <w:rPr>
                <w:sz w:val="22"/>
              </w:rPr>
            </w:pPr>
            <w:r>
              <w:rPr>
                <w:sz w:val="22"/>
              </w:rPr>
              <w:t>Чистая прибыль,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AC7F6C4"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4528A45"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D8F38B7"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A7FBD27"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01885C5C" w14:textId="77777777" w:rsidR="000738DE" w:rsidRDefault="000738DE">
            <w:pPr>
              <w:widowControl w:val="0"/>
              <w:jc w:val="right"/>
              <w:rPr>
                <w:sz w:val="22"/>
              </w:rPr>
            </w:pPr>
          </w:p>
        </w:tc>
      </w:tr>
      <w:tr w:rsidR="000738DE" w14:paraId="152D2CD8" w14:textId="77777777">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685ED7A" w14:textId="77777777" w:rsidR="000738DE" w:rsidRDefault="00A93684">
            <w:pPr>
              <w:widowControl w:val="0"/>
              <w:jc w:val="center"/>
              <w:rPr>
                <w:sz w:val="22"/>
              </w:rPr>
            </w:pPr>
            <w:r>
              <w:rPr>
                <w:sz w:val="22"/>
              </w:rPr>
              <w:t>8</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14:paraId="3AF441C1" w14:textId="77777777" w:rsidR="000738DE" w:rsidRDefault="00A93684">
            <w:pPr>
              <w:widowControl w:val="0"/>
              <w:jc w:val="both"/>
              <w:rPr>
                <w:sz w:val="22"/>
              </w:rPr>
            </w:pPr>
            <w:r>
              <w:rPr>
                <w:sz w:val="22"/>
              </w:rPr>
              <w:t>Нераспределенная прибыль,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78B5A30" w14:textId="77777777" w:rsidR="000738DE" w:rsidRDefault="000738DE">
            <w:pPr>
              <w:widowControl w:val="0"/>
              <w:jc w:val="right"/>
              <w:rPr>
                <w:sz w:val="22"/>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80FAB72"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C30FD3F" w14:textId="77777777" w:rsidR="000738DE" w:rsidRDefault="000738DE">
            <w:pPr>
              <w:widowControl w:val="0"/>
              <w:jc w:val="right"/>
              <w:rPr>
                <w:sz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E7022A5" w14:textId="77777777" w:rsidR="000738DE" w:rsidRDefault="000738DE">
            <w:pPr>
              <w:widowControl w:val="0"/>
              <w:jc w:val="right"/>
              <w:rPr>
                <w:sz w:val="22"/>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EEDD5BA" w14:textId="77777777" w:rsidR="000738DE" w:rsidRDefault="000738DE">
            <w:pPr>
              <w:widowControl w:val="0"/>
              <w:jc w:val="right"/>
              <w:rPr>
                <w:sz w:val="22"/>
              </w:rPr>
            </w:pPr>
          </w:p>
        </w:tc>
      </w:tr>
    </w:tbl>
    <w:p w14:paraId="011E2002" w14:textId="77777777" w:rsidR="000738DE" w:rsidRDefault="000738DE">
      <w:pPr>
        <w:widowControl w:val="0"/>
        <w:jc w:val="both"/>
        <w:rPr>
          <w:rFonts w:ascii="Calibri" w:hAnsi="Calibri"/>
          <w:sz w:val="22"/>
        </w:rPr>
      </w:pPr>
    </w:p>
    <w:p w14:paraId="7BBE8F6A" w14:textId="77777777" w:rsidR="000738DE" w:rsidRDefault="000738DE">
      <w:pPr>
        <w:suppressAutoHyphens w:val="0"/>
        <w:spacing w:after="200" w:line="276" w:lineRule="auto"/>
        <w:jc w:val="center"/>
        <w:rPr>
          <w:b/>
          <w:sz w:val="22"/>
        </w:rPr>
      </w:pPr>
    </w:p>
    <w:p w14:paraId="5890D988" w14:textId="77777777" w:rsidR="000738DE" w:rsidRDefault="000738DE">
      <w:pPr>
        <w:suppressAutoHyphens w:val="0"/>
        <w:spacing w:after="200" w:line="276" w:lineRule="auto"/>
        <w:jc w:val="center"/>
        <w:rPr>
          <w:b/>
          <w:sz w:val="22"/>
        </w:rPr>
      </w:pPr>
    </w:p>
    <w:p w14:paraId="47F61DBB" w14:textId="77777777" w:rsidR="000738DE" w:rsidRDefault="000738DE">
      <w:pPr>
        <w:suppressAutoHyphens w:val="0"/>
        <w:spacing w:after="200" w:line="276" w:lineRule="auto"/>
        <w:jc w:val="center"/>
        <w:rPr>
          <w:b/>
          <w:sz w:val="22"/>
        </w:rPr>
      </w:pPr>
    </w:p>
    <w:p w14:paraId="47DF7B48" w14:textId="77777777" w:rsidR="000738DE" w:rsidRDefault="000738DE">
      <w:pPr>
        <w:suppressAutoHyphens w:val="0"/>
        <w:spacing w:after="200" w:line="276" w:lineRule="auto"/>
        <w:jc w:val="center"/>
        <w:rPr>
          <w:b/>
          <w:sz w:val="22"/>
        </w:rPr>
      </w:pPr>
    </w:p>
    <w:p w14:paraId="638945A8" w14:textId="77777777" w:rsidR="000738DE" w:rsidRDefault="000738DE">
      <w:pPr>
        <w:suppressAutoHyphens w:val="0"/>
        <w:spacing w:after="200" w:line="276" w:lineRule="auto"/>
        <w:jc w:val="center"/>
        <w:rPr>
          <w:b/>
          <w:sz w:val="22"/>
        </w:rPr>
      </w:pPr>
    </w:p>
    <w:p w14:paraId="24422955" w14:textId="77777777" w:rsidR="000738DE" w:rsidRDefault="000738DE">
      <w:pPr>
        <w:suppressAutoHyphens w:val="0"/>
        <w:spacing w:after="200" w:line="276" w:lineRule="auto"/>
        <w:jc w:val="center"/>
        <w:rPr>
          <w:b/>
          <w:sz w:val="22"/>
        </w:rPr>
      </w:pPr>
    </w:p>
    <w:p w14:paraId="1938598E" w14:textId="77777777" w:rsidR="000738DE" w:rsidRDefault="000738DE">
      <w:pPr>
        <w:suppressAutoHyphens w:val="0"/>
        <w:spacing w:after="200" w:line="276" w:lineRule="auto"/>
        <w:jc w:val="center"/>
        <w:rPr>
          <w:b/>
          <w:sz w:val="22"/>
        </w:rPr>
      </w:pPr>
    </w:p>
    <w:p w14:paraId="21D04E7E" w14:textId="77777777" w:rsidR="000738DE" w:rsidRDefault="000738DE">
      <w:pPr>
        <w:suppressAutoHyphens w:val="0"/>
        <w:spacing w:after="200" w:line="276" w:lineRule="auto"/>
        <w:jc w:val="center"/>
        <w:rPr>
          <w:b/>
          <w:sz w:val="22"/>
        </w:rPr>
      </w:pPr>
    </w:p>
    <w:p w14:paraId="4F5FEA33" w14:textId="77777777" w:rsidR="000738DE" w:rsidRDefault="000738DE">
      <w:pPr>
        <w:suppressAutoHyphens w:val="0"/>
        <w:spacing w:after="200" w:line="276" w:lineRule="auto"/>
        <w:jc w:val="center"/>
        <w:rPr>
          <w:b/>
          <w:sz w:val="22"/>
        </w:rPr>
      </w:pPr>
    </w:p>
    <w:p w14:paraId="53EEE949" w14:textId="77777777" w:rsidR="00B26B39" w:rsidRPr="009F03A3" w:rsidRDefault="00B26B39" w:rsidP="00B26B39">
      <w:pPr>
        <w:suppressAutoHyphens w:val="0"/>
        <w:jc w:val="right"/>
        <w:rPr>
          <w:b/>
          <w:sz w:val="22"/>
        </w:rPr>
      </w:pPr>
      <w:bookmarkStart w:id="13" w:name="_GoBack"/>
      <w:bookmarkEnd w:id="13"/>
      <w:r w:rsidRPr="009F03A3">
        <w:rPr>
          <w:b/>
          <w:noProof/>
          <w:sz w:val="22"/>
        </w:rPr>
        <mc:AlternateContent>
          <mc:Choice Requires="wps">
            <w:drawing>
              <wp:anchor distT="0" distB="0" distL="114300" distR="114300" simplePos="0" relativeHeight="251821056" behindDoc="0" locked="0" layoutInCell="1" allowOverlap="1" wp14:anchorId="72DCCFD5" wp14:editId="1C1E03C2">
                <wp:simplePos x="0" y="0"/>
                <wp:positionH relativeFrom="column">
                  <wp:posOffset>3661410</wp:posOffset>
                </wp:positionH>
                <wp:positionV relativeFrom="paragraph">
                  <wp:posOffset>-254000</wp:posOffset>
                </wp:positionV>
                <wp:extent cx="2809875" cy="581025"/>
                <wp:effectExtent l="0" t="0" r="9525" b="9525"/>
                <wp:wrapNone/>
                <wp:docPr id="1703" name="Rectangle 6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581025"/>
                        </a:xfrm>
                        <a:prstGeom prst="rect">
                          <a:avLst/>
                        </a:prstGeom>
                        <a:solidFill>
                          <a:srgbClr val="FFFFFF"/>
                        </a:solidFill>
                        <a:ln w="9525">
                          <a:solidFill>
                            <a:srgbClr val="FFFFFF"/>
                          </a:solidFill>
                          <a:miter lim="800000"/>
                          <a:headEnd/>
                          <a:tailEnd/>
                        </a:ln>
                      </wps:spPr>
                      <wps:txbx>
                        <w:txbxContent>
                          <w:p w14:paraId="4FCB2F24" w14:textId="285F23A5" w:rsidR="00970608" w:rsidRDefault="00970608" w:rsidP="00B26B39">
                            <w:pPr>
                              <w:pStyle w:val="ConsPlusNonformat"/>
                              <w:rPr>
                                <w:rFonts w:ascii="Times New Roman" w:hAnsi="Times New Roman"/>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CCFD5" id="Rectangle 699" o:spid="_x0000_s1026" style="position:absolute;left:0;text-align:left;margin-left:288.3pt;margin-top:-20pt;width:221.25pt;height:45.7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" strokecolor="white">
                <v:textbox>
                  <w:txbxContent>
                    <w:p w14:paraId="4FCB2F24" w14:textId="285F23A5" w:rsidR="00970608" w:rsidRDefault="00970608" w:rsidP="00B26B39">
                      <w:pPr>
                        <w:pStyle w:val="ConsPlusNonformat"/>
                        <w:rPr>
                          <w:rFonts w:ascii="Times New Roman" w:hAnsi="Times New Roman"/>
                          <w:sz w:val="22"/>
                          <w:szCs w:val="22"/>
                        </w:rPr>
                      </w:pPr>
                    </w:p>
                  </w:txbxContent>
                </v:textbox>
              </v:rect>
            </w:pict>
          </mc:Fallback>
        </mc:AlternateContent>
      </w:r>
    </w:p>
    <w:sectPr w:rsidR="00B26B39" w:rsidRPr="009F03A3" w:rsidSect="003D6CC4">
      <w:footerReference w:type="default" r:id="rId15"/>
      <w:pgSz w:w="11906" w:h="16838" w:code="9"/>
      <w:pgMar w:top="567" w:right="567" w:bottom="567"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C12C71" w14:textId="77777777" w:rsidR="00970608" w:rsidRDefault="00970608">
      <w:r>
        <w:separator/>
      </w:r>
    </w:p>
  </w:endnote>
  <w:endnote w:type="continuationSeparator" w:id="0">
    <w:p w14:paraId="4EEC4F98" w14:textId="77777777" w:rsidR="00970608" w:rsidRDefault="00970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F354E" w14:textId="77777777" w:rsidR="00970608" w:rsidRDefault="00970608">
    <w:pPr>
      <w:pStyle w:val="ac"/>
      <w:jc w:val="center"/>
    </w:pPr>
    <w:r>
      <w:fldChar w:fldCharType="begin"/>
    </w:r>
    <w:r>
      <w:instrText xml:space="preserve"> PAGE   \* MERGEFORMAT </w:instrText>
    </w:r>
    <w:r>
      <w:fldChar w:fldCharType="separate"/>
    </w:r>
    <w:r w:rsidR="008B12A4">
      <w:rPr>
        <w:noProof/>
      </w:rPr>
      <w:t>14</w:t>
    </w:r>
    <w:r>
      <w:rPr>
        <w:noProof/>
      </w:rPr>
      <w:fldChar w:fldCharType="end"/>
    </w:r>
  </w:p>
  <w:p w14:paraId="5F7CC76D" w14:textId="77777777" w:rsidR="00970608" w:rsidRDefault="00970608">
    <w:pPr>
      <w:pStyle w:val="ac"/>
    </w:pPr>
  </w:p>
  <w:p w14:paraId="50FB957C" w14:textId="77777777" w:rsidR="00970608" w:rsidRDefault="00970608"/>
  <w:p w14:paraId="0AEAD9AE" w14:textId="77777777" w:rsidR="00970608" w:rsidRDefault="00970608"/>
  <w:p w14:paraId="3EE51C82" w14:textId="77777777" w:rsidR="00970608" w:rsidRDefault="0097060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9ACDD0" w14:textId="77777777" w:rsidR="00970608" w:rsidRDefault="00970608">
      <w:r>
        <w:separator/>
      </w:r>
    </w:p>
  </w:footnote>
  <w:footnote w:type="continuationSeparator" w:id="0">
    <w:p w14:paraId="1CAA9C5C" w14:textId="77777777" w:rsidR="00970608" w:rsidRDefault="009706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1DFCA7E6"/>
    <w:lvl w:ilvl="0">
      <w:start w:val="1"/>
      <w:numFmt w:val="decimal"/>
      <w:pStyle w:val="1"/>
      <w:lvlText w:val="%1."/>
      <w:lvlJc w:val="left"/>
      <w:pPr>
        <w:tabs>
          <w:tab w:val="left" w:pos="432"/>
        </w:tabs>
        <w:ind w:left="432" w:hanging="432"/>
      </w:pPr>
      <w:rPr>
        <w:rFonts w:ascii="Times New Roman" w:hAnsi="Times New Roman"/>
        <w:sz w:val="26"/>
      </w:rPr>
    </w:lvl>
    <w:lvl w:ilvl="1">
      <w:start w:val="1"/>
      <w:numFmt w:val="decimal"/>
      <w:pStyle w:val="2"/>
      <w:lvlText w:val="%1.%2."/>
      <w:lvlJc w:val="left"/>
      <w:pPr>
        <w:tabs>
          <w:tab w:val="left" w:pos="576"/>
        </w:tabs>
        <w:ind w:left="576" w:hanging="576"/>
      </w:pPr>
      <w:rPr>
        <w:b w:val="0"/>
        <w:sz w:val="26"/>
      </w:rPr>
    </w:lvl>
    <w:lvl w:ilvl="2">
      <w:start w:val="1"/>
      <w:numFmt w:val="decimal"/>
      <w:lvlText w:val="3.1.%3."/>
      <w:lvlJc w:val="left"/>
      <w:pPr>
        <w:tabs>
          <w:tab w:val="left" w:pos="1260"/>
        </w:tabs>
        <w:ind w:left="1260" w:hanging="360"/>
      </w:pPr>
      <w:rPr>
        <w:sz w:val="26"/>
      </w:rPr>
    </w:lvl>
    <w:lvl w:ilvl="3">
      <w:start w:val="1"/>
      <w:numFmt w:val="decimal"/>
      <w:pStyle w:val="4"/>
      <w:lvlText w:val="%2.%3.%4."/>
      <w:lvlJc w:val="left"/>
      <w:pPr>
        <w:tabs>
          <w:tab w:val="left" w:pos="1224"/>
        </w:tabs>
        <w:ind w:left="1224" w:hanging="864"/>
      </w:pPr>
      <w:rPr>
        <w:rFonts w:ascii="Times New Roman" w:hAnsi="Times New Roman"/>
        <w:i w:val="0"/>
        <w:sz w:val="26"/>
      </w:rPr>
    </w:lvl>
    <w:lvl w:ilvl="4">
      <w:start w:val="1"/>
      <w:numFmt w:val="decimal"/>
      <w:lvlText w:val="%5)"/>
      <w:lvlJc w:val="left"/>
      <w:pPr>
        <w:tabs>
          <w:tab w:val="left" w:pos="1800"/>
        </w:tabs>
        <w:ind w:left="1800" w:hanging="360"/>
      </w:pPr>
      <w:rPr>
        <w:sz w:val="26"/>
      </w:rPr>
    </w:lvl>
    <w:lvl w:ilvl="5">
      <w:start w:val="1"/>
      <w:numFmt w:val="decimal"/>
      <w:pStyle w:val="6"/>
      <w:lvlText w:val="%5.%6."/>
      <w:lvlJc w:val="left"/>
      <w:pPr>
        <w:tabs>
          <w:tab w:val="left" w:pos="1720"/>
        </w:tabs>
        <w:ind w:left="1720"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1" w15:restartNumberingAfterBreak="0">
    <w:nsid w:val="00000007"/>
    <w:multiLevelType w:val="multilevel"/>
    <w:tmpl w:val="61C894B4"/>
    <w:lvl w:ilvl="0">
      <w:start w:val="1"/>
      <w:numFmt w:val="decimal"/>
      <w:lvlText w:val="1.6.1.%1."/>
      <w:lvlJc w:val="left"/>
      <w:pPr>
        <w:tabs>
          <w:tab w:val="left" w:pos="5580"/>
        </w:tabs>
        <w:ind w:left="558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 w15:restartNumberingAfterBreak="0">
    <w:nsid w:val="0000000F"/>
    <w:multiLevelType w:val="multilevel"/>
    <w:tmpl w:val="42B80728"/>
    <w:lvl w:ilvl="0">
      <w:start w:val="1"/>
      <w:numFmt w:val="decimal"/>
      <w:lvlText w:val="5.1.4.%1."/>
      <w:lvlJc w:val="left"/>
      <w:pPr>
        <w:tabs>
          <w:tab w:val="left" w:pos="720"/>
        </w:tabs>
        <w:ind w:left="72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 w15:restartNumberingAfterBreak="0">
    <w:nsid w:val="00000016"/>
    <w:multiLevelType w:val="hybridMultilevel"/>
    <w:tmpl w:val="91584570"/>
    <w:lvl w:ilvl="0" w:tplc="39F032AC">
      <w:start w:val="1"/>
      <w:numFmt w:val="bullet"/>
      <w:lvlText w:val=""/>
      <w:lvlJc w:val="left"/>
      <w:pPr>
        <w:tabs>
          <w:tab w:val="left" w:pos="720"/>
        </w:tabs>
        <w:ind w:left="720" w:hanging="360"/>
      </w:pPr>
      <w:rPr>
        <w:rFonts w:ascii="Symbol" w:hAnsi="Symbol"/>
        <w:color w:val="auto"/>
      </w:rPr>
    </w:lvl>
    <w:lvl w:ilvl="1" w:tplc="77E4CD42">
      <w:start w:val="1"/>
      <w:numFmt w:val="bullet"/>
      <w:lvlText w:val="o"/>
      <w:lvlJc w:val="left"/>
      <w:pPr>
        <w:tabs>
          <w:tab w:val="left" w:pos="1440"/>
        </w:tabs>
        <w:ind w:left="1440" w:hanging="360"/>
      </w:pPr>
      <w:rPr>
        <w:rFonts w:ascii="Courier New" w:hAnsi="Courier New"/>
      </w:rPr>
    </w:lvl>
    <w:lvl w:ilvl="2" w:tplc="D1F8CAE6">
      <w:start w:val="1"/>
      <w:numFmt w:val="bullet"/>
      <w:lvlText w:val=""/>
      <w:lvlJc w:val="left"/>
      <w:pPr>
        <w:tabs>
          <w:tab w:val="left" w:pos="2160"/>
        </w:tabs>
        <w:ind w:left="2160" w:hanging="360"/>
      </w:pPr>
      <w:rPr>
        <w:rFonts w:ascii="Wingdings" w:hAnsi="Wingdings"/>
      </w:rPr>
    </w:lvl>
    <w:lvl w:ilvl="3" w:tplc="5E1E1154">
      <w:start w:val="1"/>
      <w:numFmt w:val="bullet"/>
      <w:lvlText w:val=""/>
      <w:lvlJc w:val="left"/>
      <w:pPr>
        <w:tabs>
          <w:tab w:val="left" w:pos="2880"/>
        </w:tabs>
        <w:ind w:left="2880" w:hanging="360"/>
      </w:pPr>
      <w:rPr>
        <w:rFonts w:ascii="Symbol" w:hAnsi="Symbol"/>
      </w:rPr>
    </w:lvl>
    <w:lvl w:ilvl="4" w:tplc="1DA6F43C">
      <w:start w:val="1"/>
      <w:numFmt w:val="bullet"/>
      <w:lvlText w:val="o"/>
      <w:lvlJc w:val="left"/>
      <w:pPr>
        <w:tabs>
          <w:tab w:val="left" w:pos="3600"/>
        </w:tabs>
        <w:ind w:left="3600" w:hanging="360"/>
      </w:pPr>
      <w:rPr>
        <w:rFonts w:ascii="Courier New" w:hAnsi="Courier New"/>
      </w:rPr>
    </w:lvl>
    <w:lvl w:ilvl="5" w:tplc="4462E1D4">
      <w:start w:val="1"/>
      <w:numFmt w:val="bullet"/>
      <w:lvlText w:val=""/>
      <w:lvlJc w:val="left"/>
      <w:pPr>
        <w:tabs>
          <w:tab w:val="left" w:pos="4320"/>
        </w:tabs>
        <w:ind w:left="4320" w:hanging="360"/>
      </w:pPr>
      <w:rPr>
        <w:rFonts w:ascii="Wingdings" w:hAnsi="Wingdings"/>
      </w:rPr>
    </w:lvl>
    <w:lvl w:ilvl="6" w:tplc="30884238">
      <w:start w:val="1"/>
      <w:numFmt w:val="bullet"/>
      <w:lvlText w:val=""/>
      <w:lvlJc w:val="left"/>
      <w:pPr>
        <w:tabs>
          <w:tab w:val="left" w:pos="5040"/>
        </w:tabs>
        <w:ind w:left="5040" w:hanging="360"/>
      </w:pPr>
      <w:rPr>
        <w:rFonts w:ascii="Symbol" w:hAnsi="Symbol"/>
      </w:rPr>
    </w:lvl>
    <w:lvl w:ilvl="7" w:tplc="B33A3FEA">
      <w:start w:val="1"/>
      <w:numFmt w:val="bullet"/>
      <w:lvlText w:val="o"/>
      <w:lvlJc w:val="left"/>
      <w:pPr>
        <w:tabs>
          <w:tab w:val="left" w:pos="5760"/>
        </w:tabs>
        <w:ind w:left="5760" w:hanging="360"/>
      </w:pPr>
      <w:rPr>
        <w:rFonts w:ascii="Courier New" w:hAnsi="Courier New"/>
      </w:rPr>
    </w:lvl>
    <w:lvl w:ilvl="8" w:tplc="75187CDA">
      <w:start w:val="1"/>
      <w:numFmt w:val="bullet"/>
      <w:lvlText w:val=""/>
      <w:lvlJc w:val="left"/>
      <w:pPr>
        <w:tabs>
          <w:tab w:val="left" w:pos="6480"/>
        </w:tabs>
        <w:ind w:left="6480" w:hanging="360"/>
      </w:pPr>
      <w:rPr>
        <w:rFonts w:ascii="Wingdings" w:hAnsi="Wingdings"/>
      </w:rPr>
    </w:lvl>
  </w:abstractNum>
  <w:abstractNum w:abstractNumId="4" w15:restartNumberingAfterBreak="0">
    <w:nsid w:val="00000017"/>
    <w:multiLevelType w:val="multilevel"/>
    <w:tmpl w:val="302C889C"/>
    <w:lvl w:ilvl="0">
      <w:start w:val="6"/>
      <w:numFmt w:val="decimal"/>
      <w:lvlText w:val="%1."/>
      <w:lvlJc w:val="left"/>
      <w:pPr>
        <w:tabs>
          <w:tab w:val="left" w:pos="360"/>
        </w:tabs>
        <w:ind w:left="360" w:hanging="360"/>
      </w:pPr>
    </w:lvl>
    <w:lvl w:ilvl="1">
      <w:start w:val="1"/>
      <w:numFmt w:val="decimal"/>
      <w:lvlText w:val="%1.%2."/>
      <w:lvlJc w:val="left"/>
      <w:pPr>
        <w:tabs>
          <w:tab w:val="left" w:pos="360"/>
        </w:tabs>
        <w:ind w:left="360" w:hanging="360"/>
      </w:pPr>
    </w:lvl>
    <w:lvl w:ilvl="2">
      <w:start w:val="1"/>
      <w:numFmt w:val="decimal"/>
      <w:lvlText w:val="%1.%2.%3."/>
      <w:lvlJc w:val="left"/>
      <w:pPr>
        <w:tabs>
          <w:tab w:val="left" w:pos="720"/>
        </w:tabs>
        <w:ind w:left="720" w:hanging="720"/>
      </w:p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5" w15:restartNumberingAfterBreak="0">
    <w:nsid w:val="00000018"/>
    <w:multiLevelType w:val="multilevel"/>
    <w:tmpl w:val="2850EDB8"/>
    <w:lvl w:ilvl="0">
      <w:start w:val="1"/>
      <w:numFmt w:val="decimal"/>
      <w:lvlText w:val="%1."/>
      <w:lvlJc w:val="left"/>
      <w:pPr>
        <w:tabs>
          <w:tab w:val="left" w:pos="432"/>
        </w:tabs>
        <w:ind w:left="432" w:hanging="432"/>
      </w:pPr>
      <w:rPr>
        <w:rFonts w:ascii="Times New Roman" w:hAnsi="Times New Roman"/>
        <w:sz w:val="26"/>
      </w:rPr>
    </w:lvl>
    <w:lvl w:ilvl="1">
      <w:start w:val="1"/>
      <w:numFmt w:val="decimal"/>
      <w:lvlText w:val="%1.%2."/>
      <w:lvlJc w:val="left"/>
      <w:pPr>
        <w:tabs>
          <w:tab w:val="left" w:pos="860"/>
        </w:tabs>
        <w:ind w:left="860" w:hanging="576"/>
      </w:pPr>
      <w:rPr>
        <w:b/>
        <w:sz w:val="24"/>
      </w:rPr>
    </w:lvl>
    <w:lvl w:ilvl="2">
      <w:start w:val="1"/>
      <w:numFmt w:val="decimal"/>
      <w:lvlText w:val="3.1.%3."/>
      <w:lvlJc w:val="left"/>
      <w:pPr>
        <w:tabs>
          <w:tab w:val="left" w:pos="1260"/>
        </w:tabs>
        <w:ind w:left="1260" w:hanging="360"/>
      </w:pPr>
      <w:rPr>
        <w:sz w:val="26"/>
      </w:rPr>
    </w:lvl>
    <w:lvl w:ilvl="3">
      <w:start w:val="1"/>
      <w:numFmt w:val="decimal"/>
      <w:lvlText w:val="%2.%3.%4."/>
      <w:lvlJc w:val="left"/>
      <w:pPr>
        <w:tabs>
          <w:tab w:val="left" w:pos="1224"/>
        </w:tabs>
        <w:ind w:left="1224" w:hanging="864"/>
      </w:pPr>
      <w:rPr>
        <w:rFonts w:ascii="Times New Roman" w:hAnsi="Times New Roman"/>
        <w:i w:val="0"/>
        <w:sz w:val="26"/>
      </w:rPr>
    </w:lvl>
    <w:lvl w:ilvl="4">
      <w:start w:val="1"/>
      <w:numFmt w:val="decimal"/>
      <w:lvlText w:val="%5)"/>
      <w:lvlJc w:val="left"/>
      <w:pPr>
        <w:tabs>
          <w:tab w:val="left" w:pos="1800"/>
        </w:tabs>
        <w:ind w:left="1800" w:hanging="360"/>
      </w:pPr>
      <w:rPr>
        <w:sz w:val="26"/>
      </w:rPr>
    </w:lvl>
    <w:lvl w:ilvl="5">
      <w:start w:val="1"/>
      <w:numFmt w:val="decimal"/>
      <w:lvlText w:val="%5.%6."/>
      <w:lvlJc w:val="left"/>
      <w:pPr>
        <w:tabs>
          <w:tab w:val="left" w:pos="1720"/>
        </w:tabs>
        <w:ind w:left="1720"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6" w15:restartNumberingAfterBreak="0">
    <w:nsid w:val="00000019"/>
    <w:multiLevelType w:val="multilevel"/>
    <w:tmpl w:val="DD28CCEA"/>
    <w:lvl w:ilvl="0">
      <w:start w:val="7"/>
      <w:numFmt w:val="none"/>
      <w:suff w:val="nothing"/>
      <w:lvlText w:val="5.1.5."/>
      <w:lvlJc w:val="left"/>
      <w:pPr>
        <w:tabs>
          <w:tab w:val="left" w:pos="720"/>
        </w:tabs>
        <w:ind w:left="720" w:hanging="720"/>
      </w:pPr>
      <w:rPr>
        <w:b w:val="0"/>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7" w15:restartNumberingAfterBreak="0">
    <w:nsid w:val="0000001A"/>
    <w:multiLevelType w:val="multilevel"/>
    <w:tmpl w:val="C72EAD62"/>
    <w:lvl w:ilvl="0">
      <w:start w:val="1"/>
      <w:numFmt w:val="decimal"/>
      <w:lvlText w:val="1.7.1.%1."/>
      <w:lvlJc w:val="left"/>
      <w:pPr>
        <w:tabs>
          <w:tab w:val="left" w:pos="5580"/>
        </w:tabs>
        <w:ind w:left="5580" w:hanging="720"/>
      </w:pPr>
    </w:lvl>
    <w:lvl w:ilvl="1">
      <w:start w:val="1"/>
      <w:numFmt w:val="bullet"/>
      <w:lvlText w:val=""/>
      <w:lvlJc w:val="left"/>
      <w:pPr>
        <w:tabs>
          <w:tab w:val="left" w:pos="1440"/>
        </w:tabs>
        <w:ind w:left="1440" w:hanging="360"/>
      </w:pPr>
      <w:rPr>
        <w:rFonts w:ascii="Symbol" w:hAnsi="Symbol"/>
        <w:b/>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0000001E"/>
    <w:multiLevelType w:val="multilevel"/>
    <w:tmpl w:val="E3109FA0"/>
    <w:lvl w:ilvl="0">
      <w:start w:val="1"/>
      <w:numFmt w:val="decimal"/>
      <w:lvlText w:val="1.5.4.%1."/>
      <w:lvlJc w:val="left"/>
      <w:pPr>
        <w:tabs>
          <w:tab w:val="left" w:pos="720"/>
        </w:tabs>
        <w:ind w:left="72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9" w15:restartNumberingAfterBreak="0">
    <w:nsid w:val="00000026"/>
    <w:multiLevelType w:val="multilevel"/>
    <w:tmpl w:val="CA6ADB36"/>
    <w:lvl w:ilvl="0">
      <w:start w:val="1"/>
      <w:numFmt w:val="decimal"/>
      <w:lvlText w:val="%1."/>
      <w:lvlJc w:val="left"/>
      <w:pPr>
        <w:tabs>
          <w:tab w:val="left" w:pos="397"/>
        </w:tabs>
        <w:ind w:left="397" w:hanging="397"/>
      </w:pPr>
    </w:lvl>
    <w:lvl w:ilvl="1">
      <w:start w:val="1"/>
      <w:numFmt w:val="decimal"/>
      <w:lvlText w:val="%1.%2."/>
      <w:lvlJc w:val="left"/>
      <w:pPr>
        <w:tabs>
          <w:tab w:val="left" w:pos="480"/>
        </w:tabs>
        <w:ind w:left="480" w:hanging="480"/>
      </w:pPr>
    </w:lvl>
    <w:lvl w:ilvl="2">
      <w:start w:val="1"/>
      <w:numFmt w:val="decimal"/>
      <w:lvlText w:val="%1.%2.%3."/>
      <w:lvlJc w:val="left"/>
      <w:pPr>
        <w:tabs>
          <w:tab w:val="left" w:pos="720"/>
        </w:tabs>
        <w:ind w:left="720" w:hanging="720"/>
      </w:pPr>
      <w:rPr>
        <w:rFonts w:ascii="Times New Roman" w:hAnsi="Times New Roman"/>
        <w:b w:val="0"/>
        <w:i w:val="0"/>
        <w:sz w:val="22"/>
      </w:r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10" w15:restartNumberingAfterBreak="0">
    <w:nsid w:val="0C401996"/>
    <w:multiLevelType w:val="hybridMultilevel"/>
    <w:tmpl w:val="4346347A"/>
    <w:lvl w:ilvl="0" w:tplc="D13A16B4">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15:restartNumberingAfterBreak="0">
    <w:nsid w:val="174728D8"/>
    <w:multiLevelType w:val="multilevel"/>
    <w:tmpl w:val="37F66504"/>
    <w:lvl w:ilvl="0">
      <w:start w:val="1"/>
      <w:numFmt w:val="decimal"/>
      <w:lvlText w:val="%1."/>
      <w:lvlJc w:val="left"/>
      <w:pPr>
        <w:ind w:left="540" w:hanging="540"/>
      </w:pPr>
    </w:lvl>
    <w:lvl w:ilvl="1">
      <w:start w:val="6"/>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1BB23346"/>
    <w:multiLevelType w:val="hybridMultilevel"/>
    <w:tmpl w:val="F6B42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36919EB"/>
    <w:multiLevelType w:val="hybridMultilevel"/>
    <w:tmpl w:val="C4FEED3A"/>
    <w:lvl w:ilvl="0" w:tplc="DB10973C">
      <w:start w:val="1"/>
      <w:numFmt w:val="bullet"/>
      <w:lvlText w:val=""/>
      <w:lvlJc w:val="left"/>
      <w:pPr>
        <w:tabs>
          <w:tab w:val="left" w:pos="709"/>
        </w:tabs>
        <w:ind w:left="709" w:hanging="360"/>
      </w:pPr>
      <w:rPr>
        <w:rFonts w:ascii="Symbol" w:hAnsi="Symbol"/>
        <w:color w:val="auto"/>
      </w:rPr>
    </w:lvl>
    <w:lvl w:ilvl="1" w:tplc="04190003">
      <w:start w:val="1"/>
      <w:numFmt w:val="bullet"/>
      <w:lvlText w:val="o"/>
      <w:lvlJc w:val="left"/>
      <w:pPr>
        <w:tabs>
          <w:tab w:val="left" w:pos="1429"/>
        </w:tabs>
        <w:ind w:left="1429" w:hanging="360"/>
      </w:pPr>
      <w:rPr>
        <w:rFonts w:ascii="Courier New" w:hAnsi="Courier New"/>
      </w:rPr>
    </w:lvl>
    <w:lvl w:ilvl="2" w:tplc="04190005">
      <w:start w:val="1"/>
      <w:numFmt w:val="decimal"/>
      <w:lvlText w:val="%3."/>
      <w:lvlJc w:val="left"/>
      <w:pPr>
        <w:tabs>
          <w:tab w:val="left" w:pos="2160"/>
        </w:tabs>
        <w:ind w:left="2160" w:hanging="360"/>
      </w:pPr>
    </w:lvl>
    <w:lvl w:ilvl="3" w:tplc="04190001">
      <w:start w:val="1"/>
      <w:numFmt w:val="decimal"/>
      <w:lvlText w:val="%4."/>
      <w:lvlJc w:val="left"/>
      <w:pPr>
        <w:tabs>
          <w:tab w:val="left" w:pos="2880"/>
        </w:tabs>
        <w:ind w:left="2880" w:hanging="360"/>
      </w:pPr>
    </w:lvl>
    <w:lvl w:ilvl="4" w:tplc="04190003">
      <w:start w:val="1"/>
      <w:numFmt w:val="decimal"/>
      <w:lvlText w:val="%5."/>
      <w:lvlJc w:val="left"/>
      <w:pPr>
        <w:tabs>
          <w:tab w:val="left" w:pos="3600"/>
        </w:tabs>
        <w:ind w:left="3600" w:hanging="360"/>
      </w:pPr>
    </w:lvl>
    <w:lvl w:ilvl="5" w:tplc="04190005">
      <w:start w:val="1"/>
      <w:numFmt w:val="decimal"/>
      <w:lvlText w:val="%6."/>
      <w:lvlJc w:val="left"/>
      <w:pPr>
        <w:tabs>
          <w:tab w:val="left" w:pos="4320"/>
        </w:tabs>
        <w:ind w:left="4320" w:hanging="360"/>
      </w:pPr>
    </w:lvl>
    <w:lvl w:ilvl="6" w:tplc="04190001">
      <w:start w:val="1"/>
      <w:numFmt w:val="decimal"/>
      <w:lvlText w:val="%7."/>
      <w:lvlJc w:val="left"/>
      <w:pPr>
        <w:tabs>
          <w:tab w:val="left" w:pos="5040"/>
        </w:tabs>
        <w:ind w:left="5040" w:hanging="360"/>
      </w:pPr>
    </w:lvl>
    <w:lvl w:ilvl="7" w:tplc="04190003">
      <w:start w:val="1"/>
      <w:numFmt w:val="decimal"/>
      <w:lvlText w:val="%8."/>
      <w:lvlJc w:val="left"/>
      <w:pPr>
        <w:tabs>
          <w:tab w:val="left" w:pos="5760"/>
        </w:tabs>
        <w:ind w:left="5760" w:hanging="360"/>
      </w:pPr>
    </w:lvl>
    <w:lvl w:ilvl="8" w:tplc="04190005">
      <w:start w:val="1"/>
      <w:numFmt w:val="decimal"/>
      <w:lvlText w:val="%9."/>
      <w:lvlJc w:val="left"/>
      <w:pPr>
        <w:tabs>
          <w:tab w:val="left" w:pos="6480"/>
        </w:tabs>
        <w:ind w:left="6480" w:hanging="360"/>
      </w:pPr>
    </w:lvl>
  </w:abstractNum>
  <w:abstractNum w:abstractNumId="14" w15:restartNumberingAfterBreak="0">
    <w:nsid w:val="24FE4F50"/>
    <w:multiLevelType w:val="hybridMultilevel"/>
    <w:tmpl w:val="C0064E8C"/>
    <w:lvl w:ilvl="0" w:tplc="0419000F">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2CEA529C"/>
    <w:multiLevelType w:val="hybridMultilevel"/>
    <w:tmpl w:val="83AE1D16"/>
    <w:lvl w:ilvl="0" w:tplc="7BA4E5E0">
      <w:start w:val="1"/>
      <w:numFmt w:val="bullet"/>
      <w:lvlText w:val=""/>
      <w:lvlJc w:val="left"/>
      <w:pPr>
        <w:ind w:left="1491" w:hanging="360"/>
      </w:pPr>
      <w:rPr>
        <w:rFonts w:ascii="Symbol" w:hAnsi="Symbol"/>
      </w:rPr>
    </w:lvl>
    <w:lvl w:ilvl="1" w:tplc="04190003">
      <w:start w:val="1"/>
      <w:numFmt w:val="bullet"/>
      <w:lvlText w:val="o"/>
      <w:lvlJc w:val="left"/>
      <w:pPr>
        <w:ind w:left="2211" w:hanging="360"/>
      </w:pPr>
      <w:rPr>
        <w:rFonts w:ascii="Courier New" w:hAnsi="Courier New"/>
      </w:rPr>
    </w:lvl>
    <w:lvl w:ilvl="2" w:tplc="04190005">
      <w:start w:val="1"/>
      <w:numFmt w:val="bullet"/>
      <w:lvlText w:val=""/>
      <w:lvlJc w:val="left"/>
      <w:pPr>
        <w:ind w:left="2931" w:hanging="360"/>
      </w:pPr>
      <w:rPr>
        <w:rFonts w:ascii="Wingdings" w:hAnsi="Wingdings"/>
      </w:rPr>
    </w:lvl>
    <w:lvl w:ilvl="3" w:tplc="04190001">
      <w:start w:val="1"/>
      <w:numFmt w:val="bullet"/>
      <w:lvlText w:val=""/>
      <w:lvlJc w:val="left"/>
      <w:pPr>
        <w:ind w:left="3651" w:hanging="360"/>
      </w:pPr>
      <w:rPr>
        <w:rFonts w:ascii="Symbol" w:hAnsi="Symbol"/>
      </w:rPr>
    </w:lvl>
    <w:lvl w:ilvl="4" w:tplc="04190003">
      <w:start w:val="1"/>
      <w:numFmt w:val="bullet"/>
      <w:lvlText w:val="o"/>
      <w:lvlJc w:val="left"/>
      <w:pPr>
        <w:ind w:left="4371" w:hanging="360"/>
      </w:pPr>
      <w:rPr>
        <w:rFonts w:ascii="Courier New" w:hAnsi="Courier New"/>
      </w:rPr>
    </w:lvl>
    <w:lvl w:ilvl="5" w:tplc="04190005">
      <w:start w:val="1"/>
      <w:numFmt w:val="bullet"/>
      <w:lvlText w:val=""/>
      <w:lvlJc w:val="left"/>
      <w:pPr>
        <w:ind w:left="5091" w:hanging="360"/>
      </w:pPr>
      <w:rPr>
        <w:rFonts w:ascii="Wingdings" w:hAnsi="Wingdings"/>
      </w:rPr>
    </w:lvl>
    <w:lvl w:ilvl="6" w:tplc="04190001">
      <w:start w:val="1"/>
      <w:numFmt w:val="bullet"/>
      <w:lvlText w:val=""/>
      <w:lvlJc w:val="left"/>
      <w:pPr>
        <w:ind w:left="5811" w:hanging="360"/>
      </w:pPr>
      <w:rPr>
        <w:rFonts w:ascii="Symbol" w:hAnsi="Symbol"/>
      </w:rPr>
    </w:lvl>
    <w:lvl w:ilvl="7" w:tplc="04190003">
      <w:start w:val="1"/>
      <w:numFmt w:val="bullet"/>
      <w:lvlText w:val="o"/>
      <w:lvlJc w:val="left"/>
      <w:pPr>
        <w:ind w:left="6531" w:hanging="360"/>
      </w:pPr>
      <w:rPr>
        <w:rFonts w:ascii="Courier New" w:hAnsi="Courier New"/>
      </w:rPr>
    </w:lvl>
    <w:lvl w:ilvl="8" w:tplc="04190005">
      <w:start w:val="1"/>
      <w:numFmt w:val="bullet"/>
      <w:lvlText w:val=""/>
      <w:lvlJc w:val="left"/>
      <w:pPr>
        <w:ind w:left="7251" w:hanging="360"/>
      </w:pPr>
      <w:rPr>
        <w:rFonts w:ascii="Wingdings" w:hAnsi="Wingdings"/>
      </w:rPr>
    </w:lvl>
  </w:abstractNum>
  <w:abstractNum w:abstractNumId="16" w15:restartNumberingAfterBreak="0">
    <w:nsid w:val="2EA2454E"/>
    <w:multiLevelType w:val="hybridMultilevel"/>
    <w:tmpl w:val="EA9AC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EFB1BB0"/>
    <w:multiLevelType w:val="hybridMultilevel"/>
    <w:tmpl w:val="EA9AC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A863A8A"/>
    <w:multiLevelType w:val="multilevel"/>
    <w:tmpl w:val="7E5858C6"/>
    <w:lvl w:ilvl="0">
      <w:start w:val="1"/>
      <w:numFmt w:val="decimal"/>
      <w:lvlText w:val="%1."/>
      <w:lvlJc w:val="left"/>
      <w:pPr>
        <w:tabs>
          <w:tab w:val="left" w:pos="720"/>
        </w:tabs>
        <w:ind w:left="720" w:hanging="180"/>
      </w:pPr>
      <w:rPr>
        <w:color w:val="auto"/>
      </w:rPr>
    </w:lvl>
    <w:lvl w:ilvl="1">
      <w:start w:val="1"/>
      <w:numFmt w:val="decimal"/>
      <w:lvlText w:val="Форма %2."/>
      <w:lvlJc w:val="left"/>
      <w:pPr>
        <w:tabs>
          <w:tab w:val="left" w:pos="1495"/>
        </w:tabs>
        <w:ind w:left="1495" w:hanging="360"/>
      </w:pPr>
      <w:rPr>
        <w:rFonts w:ascii="Times New Roman" w:hAnsi="Times New Roman"/>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9" w15:restartNumberingAfterBreak="0">
    <w:nsid w:val="4F693BF0"/>
    <w:multiLevelType w:val="hybridMultilevel"/>
    <w:tmpl w:val="0AB4EE14"/>
    <w:lvl w:ilvl="0" w:tplc="88A47BB6">
      <w:start w:val="1"/>
      <w:numFmt w:val="decimal"/>
      <w:lvlText w:val="%1."/>
      <w:lvlJc w:val="left"/>
      <w:pPr>
        <w:ind w:left="333" w:hanging="360"/>
      </w:pPr>
    </w:lvl>
    <w:lvl w:ilvl="1" w:tplc="04190019">
      <w:start w:val="1"/>
      <w:numFmt w:val="lowerLetter"/>
      <w:lvlText w:val="%2."/>
      <w:lvlJc w:val="left"/>
      <w:pPr>
        <w:ind w:left="1053" w:hanging="360"/>
      </w:pPr>
    </w:lvl>
    <w:lvl w:ilvl="2" w:tplc="0419001B">
      <w:start w:val="1"/>
      <w:numFmt w:val="lowerRoman"/>
      <w:lvlText w:val="%3."/>
      <w:lvlJc w:val="right"/>
      <w:pPr>
        <w:ind w:left="1773" w:hanging="180"/>
      </w:pPr>
    </w:lvl>
    <w:lvl w:ilvl="3" w:tplc="0419000F">
      <w:start w:val="1"/>
      <w:numFmt w:val="decimal"/>
      <w:lvlText w:val="%4."/>
      <w:lvlJc w:val="left"/>
      <w:pPr>
        <w:ind w:left="2493" w:hanging="360"/>
      </w:pPr>
    </w:lvl>
    <w:lvl w:ilvl="4" w:tplc="04190019">
      <w:start w:val="1"/>
      <w:numFmt w:val="lowerLetter"/>
      <w:lvlText w:val="%5."/>
      <w:lvlJc w:val="left"/>
      <w:pPr>
        <w:ind w:left="3213" w:hanging="360"/>
      </w:pPr>
    </w:lvl>
    <w:lvl w:ilvl="5" w:tplc="0419001B">
      <w:start w:val="1"/>
      <w:numFmt w:val="lowerRoman"/>
      <w:lvlText w:val="%6."/>
      <w:lvlJc w:val="right"/>
      <w:pPr>
        <w:ind w:left="3933" w:hanging="180"/>
      </w:pPr>
    </w:lvl>
    <w:lvl w:ilvl="6" w:tplc="0419000F">
      <w:start w:val="1"/>
      <w:numFmt w:val="decimal"/>
      <w:lvlText w:val="%7."/>
      <w:lvlJc w:val="left"/>
      <w:pPr>
        <w:ind w:left="4653" w:hanging="360"/>
      </w:pPr>
    </w:lvl>
    <w:lvl w:ilvl="7" w:tplc="04190019">
      <w:start w:val="1"/>
      <w:numFmt w:val="lowerLetter"/>
      <w:lvlText w:val="%8."/>
      <w:lvlJc w:val="left"/>
      <w:pPr>
        <w:ind w:left="5373" w:hanging="360"/>
      </w:pPr>
    </w:lvl>
    <w:lvl w:ilvl="8" w:tplc="0419001B">
      <w:start w:val="1"/>
      <w:numFmt w:val="lowerRoman"/>
      <w:lvlText w:val="%9."/>
      <w:lvlJc w:val="right"/>
      <w:pPr>
        <w:ind w:left="6093" w:hanging="180"/>
      </w:pPr>
    </w:lvl>
  </w:abstractNum>
  <w:abstractNum w:abstractNumId="20" w15:restartNumberingAfterBreak="0">
    <w:nsid w:val="50C42813"/>
    <w:multiLevelType w:val="hybridMultilevel"/>
    <w:tmpl w:val="EA9AC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7AD28D1"/>
    <w:multiLevelType w:val="multilevel"/>
    <w:tmpl w:val="2550D704"/>
    <w:lvl w:ilvl="0">
      <w:start w:val="2"/>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22" w15:restartNumberingAfterBreak="0">
    <w:nsid w:val="68AA1AB2"/>
    <w:multiLevelType w:val="hybridMultilevel"/>
    <w:tmpl w:val="761EDD64"/>
    <w:lvl w:ilvl="0" w:tplc="0C4C3600">
      <w:start w:val="3"/>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3" w15:restartNumberingAfterBreak="0">
    <w:nsid w:val="6A2B3BE2"/>
    <w:multiLevelType w:val="hybridMultilevel"/>
    <w:tmpl w:val="22964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B35AE6"/>
    <w:multiLevelType w:val="hybridMultilevel"/>
    <w:tmpl w:val="F6B42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1855024"/>
    <w:multiLevelType w:val="multilevel"/>
    <w:tmpl w:val="2584B69C"/>
    <w:lvl w:ilvl="0">
      <w:start w:val="5"/>
      <w:numFmt w:val="decimal"/>
      <w:lvlText w:val="%1."/>
      <w:lvlJc w:val="left"/>
      <w:pPr>
        <w:tabs>
          <w:tab w:val="left" w:pos="360"/>
        </w:tabs>
        <w:ind w:left="360" w:hanging="360"/>
      </w:pPr>
    </w:lvl>
    <w:lvl w:ilvl="1">
      <w:start w:val="1"/>
      <w:numFmt w:val="decimal"/>
      <w:lvlText w:val="%1.%2."/>
      <w:lvlJc w:val="left"/>
      <w:pPr>
        <w:tabs>
          <w:tab w:val="left" w:pos="502"/>
        </w:tabs>
        <w:ind w:left="502" w:hanging="360"/>
      </w:pPr>
    </w:lvl>
    <w:lvl w:ilvl="2">
      <w:start w:val="1"/>
      <w:numFmt w:val="decimal"/>
      <w:lvlText w:val="%1.%2.%3."/>
      <w:lvlJc w:val="left"/>
      <w:pPr>
        <w:tabs>
          <w:tab w:val="left" w:pos="720"/>
        </w:tabs>
        <w:ind w:left="720" w:hanging="720"/>
      </w:pPr>
    </w:lvl>
    <w:lvl w:ilvl="3">
      <w:start w:val="1"/>
      <w:numFmt w:val="decimal"/>
      <w:lvlText w:val="%1.%2.%3.%4."/>
      <w:lvlJc w:val="left"/>
      <w:pPr>
        <w:tabs>
          <w:tab w:val="left" w:pos="1004"/>
        </w:tabs>
        <w:ind w:left="1004"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26" w15:restartNumberingAfterBreak="0">
    <w:nsid w:val="729B013B"/>
    <w:multiLevelType w:val="hybridMultilevel"/>
    <w:tmpl w:val="2320DE42"/>
    <w:lvl w:ilvl="0" w:tplc="0D36466C">
      <w:start w:val="1"/>
      <w:numFmt w:val="decimal"/>
      <w:lvlText w:val="%1."/>
      <w:lvlJc w:val="left"/>
      <w:pPr>
        <w:tabs>
          <w:tab w:val="left" w:pos="720"/>
        </w:tabs>
        <w:ind w:left="720" w:hanging="360"/>
      </w:pPr>
      <w:rPr>
        <w:b/>
        <w:sz w:val="24"/>
      </w:r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7" w15:restartNumberingAfterBreak="0">
    <w:nsid w:val="797A1CDC"/>
    <w:multiLevelType w:val="hybridMultilevel"/>
    <w:tmpl w:val="EA9AC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lvlOverride w:ilvl="0">
      <w:startOverride w:val="1"/>
    </w:lvlOverride>
  </w:num>
  <w:num w:numId="8">
    <w:abstractNumId w:val="13"/>
  </w:num>
  <w:num w:numId="9">
    <w:abstractNumId w:val="1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num>
  <w:num w:numId="11">
    <w:abstractNumId w:val="7"/>
    <w:lvlOverride w:ilvl="0">
      <w:startOverride w:val="1"/>
    </w:lvlOverride>
  </w:num>
  <w:num w:numId="12">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num>
  <w:num w:numId="18">
    <w:abstractNumId w:val="6"/>
    <w:lvlOverride w:ilvl="0">
      <w:startOverride w:val="7"/>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9"/>
  </w:num>
  <w:num w:numId="22">
    <w:abstractNumId w:val="23"/>
  </w:num>
  <w:num w:numId="23">
    <w:abstractNumId w:val="12"/>
  </w:num>
  <w:num w:numId="24">
    <w:abstractNumId w:val="17"/>
  </w:num>
  <w:num w:numId="25">
    <w:abstractNumId w:val="13"/>
  </w:num>
  <w:num w:numId="26">
    <w:abstractNumId w:val="16"/>
  </w:num>
  <w:num w:numId="27">
    <w:abstractNumId w:val="24"/>
  </w:num>
  <w:num w:numId="28">
    <w:abstractNumId w:val="27"/>
  </w:num>
  <w:num w:numId="29">
    <w:abstractNumId w:val="20"/>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8DE"/>
    <w:rsid w:val="00016C1C"/>
    <w:rsid w:val="0002308C"/>
    <w:rsid w:val="000244C2"/>
    <w:rsid w:val="000738DE"/>
    <w:rsid w:val="000A4A8F"/>
    <w:rsid w:val="000C16D8"/>
    <w:rsid w:val="000E1B4E"/>
    <w:rsid w:val="000E361A"/>
    <w:rsid w:val="00100250"/>
    <w:rsid w:val="0011234C"/>
    <w:rsid w:val="00115EEC"/>
    <w:rsid w:val="00126A11"/>
    <w:rsid w:val="00132817"/>
    <w:rsid w:val="0014432C"/>
    <w:rsid w:val="00151D51"/>
    <w:rsid w:val="001523A0"/>
    <w:rsid w:val="00154C61"/>
    <w:rsid w:val="00156A03"/>
    <w:rsid w:val="00157524"/>
    <w:rsid w:val="001618F6"/>
    <w:rsid w:val="00166F85"/>
    <w:rsid w:val="001717CB"/>
    <w:rsid w:val="0018245E"/>
    <w:rsid w:val="001A71F7"/>
    <w:rsid w:val="001B2B2B"/>
    <w:rsid w:val="001C7505"/>
    <w:rsid w:val="001D5208"/>
    <w:rsid w:val="001E6B44"/>
    <w:rsid w:val="00214282"/>
    <w:rsid w:val="0023160D"/>
    <w:rsid w:val="00262170"/>
    <w:rsid w:val="00284A9E"/>
    <w:rsid w:val="002926C2"/>
    <w:rsid w:val="002A562D"/>
    <w:rsid w:val="002A7CA5"/>
    <w:rsid w:val="002B4613"/>
    <w:rsid w:val="002D5122"/>
    <w:rsid w:val="002D6658"/>
    <w:rsid w:val="002E2937"/>
    <w:rsid w:val="002F4096"/>
    <w:rsid w:val="003237CC"/>
    <w:rsid w:val="0033431C"/>
    <w:rsid w:val="00335438"/>
    <w:rsid w:val="0036535B"/>
    <w:rsid w:val="00365D40"/>
    <w:rsid w:val="003904CE"/>
    <w:rsid w:val="00397829"/>
    <w:rsid w:val="003A725C"/>
    <w:rsid w:val="003B38F2"/>
    <w:rsid w:val="003B5BAE"/>
    <w:rsid w:val="003B7FDC"/>
    <w:rsid w:val="003C6BE2"/>
    <w:rsid w:val="003D6CC4"/>
    <w:rsid w:val="003F5179"/>
    <w:rsid w:val="00405F77"/>
    <w:rsid w:val="0041263D"/>
    <w:rsid w:val="0041575F"/>
    <w:rsid w:val="004166C7"/>
    <w:rsid w:val="00421568"/>
    <w:rsid w:val="00433B33"/>
    <w:rsid w:val="004456D2"/>
    <w:rsid w:val="00447FDE"/>
    <w:rsid w:val="0045503D"/>
    <w:rsid w:val="00456741"/>
    <w:rsid w:val="0046611B"/>
    <w:rsid w:val="0048145E"/>
    <w:rsid w:val="00482216"/>
    <w:rsid w:val="00483E31"/>
    <w:rsid w:val="0049050E"/>
    <w:rsid w:val="0049558C"/>
    <w:rsid w:val="004B2E11"/>
    <w:rsid w:val="004C0057"/>
    <w:rsid w:val="004D0BEA"/>
    <w:rsid w:val="005532F1"/>
    <w:rsid w:val="00556230"/>
    <w:rsid w:val="00567D77"/>
    <w:rsid w:val="00585609"/>
    <w:rsid w:val="00594D04"/>
    <w:rsid w:val="005A3CF8"/>
    <w:rsid w:val="005D66BB"/>
    <w:rsid w:val="005E3DF6"/>
    <w:rsid w:val="005F7323"/>
    <w:rsid w:val="00611F40"/>
    <w:rsid w:val="00622DFA"/>
    <w:rsid w:val="00635C14"/>
    <w:rsid w:val="006424B0"/>
    <w:rsid w:val="00643C28"/>
    <w:rsid w:val="00655D28"/>
    <w:rsid w:val="00667FEE"/>
    <w:rsid w:val="00684F52"/>
    <w:rsid w:val="006C11EC"/>
    <w:rsid w:val="006D0965"/>
    <w:rsid w:val="006D2F77"/>
    <w:rsid w:val="006D4C36"/>
    <w:rsid w:val="007313D8"/>
    <w:rsid w:val="00734BDE"/>
    <w:rsid w:val="0074284A"/>
    <w:rsid w:val="00747F33"/>
    <w:rsid w:val="00763810"/>
    <w:rsid w:val="00781065"/>
    <w:rsid w:val="0078606C"/>
    <w:rsid w:val="00797281"/>
    <w:rsid w:val="007A1900"/>
    <w:rsid w:val="007A6B98"/>
    <w:rsid w:val="007A7E46"/>
    <w:rsid w:val="007B3311"/>
    <w:rsid w:val="007B4AB8"/>
    <w:rsid w:val="007D457A"/>
    <w:rsid w:val="007E0BC6"/>
    <w:rsid w:val="007F2CC9"/>
    <w:rsid w:val="00814BB9"/>
    <w:rsid w:val="0082074B"/>
    <w:rsid w:val="008233C1"/>
    <w:rsid w:val="008336BB"/>
    <w:rsid w:val="00835D0E"/>
    <w:rsid w:val="00840014"/>
    <w:rsid w:val="008400AE"/>
    <w:rsid w:val="008629A4"/>
    <w:rsid w:val="008667BE"/>
    <w:rsid w:val="008A4938"/>
    <w:rsid w:val="008B00BA"/>
    <w:rsid w:val="008B12A4"/>
    <w:rsid w:val="008D1A47"/>
    <w:rsid w:val="008D217E"/>
    <w:rsid w:val="008E117E"/>
    <w:rsid w:val="00910223"/>
    <w:rsid w:val="00910A57"/>
    <w:rsid w:val="00916E9E"/>
    <w:rsid w:val="00921ADF"/>
    <w:rsid w:val="00932385"/>
    <w:rsid w:val="00935BD7"/>
    <w:rsid w:val="0093678B"/>
    <w:rsid w:val="009419E2"/>
    <w:rsid w:val="00950EAF"/>
    <w:rsid w:val="00970608"/>
    <w:rsid w:val="0098601D"/>
    <w:rsid w:val="00987C30"/>
    <w:rsid w:val="0099002A"/>
    <w:rsid w:val="00990292"/>
    <w:rsid w:val="0099112F"/>
    <w:rsid w:val="00992EE7"/>
    <w:rsid w:val="009A77E0"/>
    <w:rsid w:val="009B410F"/>
    <w:rsid w:val="009B554A"/>
    <w:rsid w:val="009D419D"/>
    <w:rsid w:val="009D4E06"/>
    <w:rsid w:val="009D6C06"/>
    <w:rsid w:val="009E48E8"/>
    <w:rsid w:val="009F03A3"/>
    <w:rsid w:val="00A04D64"/>
    <w:rsid w:val="00A16144"/>
    <w:rsid w:val="00A33638"/>
    <w:rsid w:val="00A3669D"/>
    <w:rsid w:val="00A42ECF"/>
    <w:rsid w:val="00A633CD"/>
    <w:rsid w:val="00A7218A"/>
    <w:rsid w:val="00A736C1"/>
    <w:rsid w:val="00A77F0F"/>
    <w:rsid w:val="00A80CA1"/>
    <w:rsid w:val="00A834F0"/>
    <w:rsid w:val="00A84EA8"/>
    <w:rsid w:val="00A91038"/>
    <w:rsid w:val="00A93684"/>
    <w:rsid w:val="00AB162B"/>
    <w:rsid w:val="00AB28FE"/>
    <w:rsid w:val="00AD42F5"/>
    <w:rsid w:val="00AF68BD"/>
    <w:rsid w:val="00B035C4"/>
    <w:rsid w:val="00B106F1"/>
    <w:rsid w:val="00B13F25"/>
    <w:rsid w:val="00B14AEC"/>
    <w:rsid w:val="00B15DCF"/>
    <w:rsid w:val="00B17CF3"/>
    <w:rsid w:val="00B26B39"/>
    <w:rsid w:val="00B3455C"/>
    <w:rsid w:val="00B4004A"/>
    <w:rsid w:val="00B5065A"/>
    <w:rsid w:val="00B512D6"/>
    <w:rsid w:val="00B7184B"/>
    <w:rsid w:val="00B76225"/>
    <w:rsid w:val="00B861C6"/>
    <w:rsid w:val="00B96B63"/>
    <w:rsid w:val="00BB6A7E"/>
    <w:rsid w:val="00BC412C"/>
    <w:rsid w:val="00BE2C37"/>
    <w:rsid w:val="00BF063A"/>
    <w:rsid w:val="00BF336A"/>
    <w:rsid w:val="00C04BF0"/>
    <w:rsid w:val="00C06033"/>
    <w:rsid w:val="00C070DC"/>
    <w:rsid w:val="00C12D21"/>
    <w:rsid w:val="00C3038C"/>
    <w:rsid w:val="00C33C4F"/>
    <w:rsid w:val="00C748B2"/>
    <w:rsid w:val="00C7710E"/>
    <w:rsid w:val="00C81BA6"/>
    <w:rsid w:val="00C85266"/>
    <w:rsid w:val="00CA7026"/>
    <w:rsid w:val="00CB4176"/>
    <w:rsid w:val="00CB43A9"/>
    <w:rsid w:val="00CB56ED"/>
    <w:rsid w:val="00CC2C67"/>
    <w:rsid w:val="00CC532A"/>
    <w:rsid w:val="00CE369D"/>
    <w:rsid w:val="00CE37B1"/>
    <w:rsid w:val="00CF5769"/>
    <w:rsid w:val="00CF75D9"/>
    <w:rsid w:val="00D001BF"/>
    <w:rsid w:val="00D10E79"/>
    <w:rsid w:val="00D13594"/>
    <w:rsid w:val="00D1685E"/>
    <w:rsid w:val="00D3002E"/>
    <w:rsid w:val="00D71157"/>
    <w:rsid w:val="00D80D4A"/>
    <w:rsid w:val="00D8334B"/>
    <w:rsid w:val="00D909F5"/>
    <w:rsid w:val="00DA4839"/>
    <w:rsid w:val="00DA4E60"/>
    <w:rsid w:val="00DD7FF1"/>
    <w:rsid w:val="00DE6911"/>
    <w:rsid w:val="00E16A35"/>
    <w:rsid w:val="00E20A91"/>
    <w:rsid w:val="00E324B1"/>
    <w:rsid w:val="00E43B00"/>
    <w:rsid w:val="00E96750"/>
    <w:rsid w:val="00EA4288"/>
    <w:rsid w:val="00EA7BF0"/>
    <w:rsid w:val="00EB2832"/>
    <w:rsid w:val="00EC0A4C"/>
    <w:rsid w:val="00EC1053"/>
    <w:rsid w:val="00EE5E88"/>
    <w:rsid w:val="00EE7572"/>
    <w:rsid w:val="00EF7F59"/>
    <w:rsid w:val="00F01BEB"/>
    <w:rsid w:val="00F53ADE"/>
    <w:rsid w:val="00F57266"/>
    <w:rsid w:val="00F70A6C"/>
    <w:rsid w:val="00F71AD7"/>
    <w:rsid w:val="00FB05DA"/>
    <w:rsid w:val="00FB16DD"/>
    <w:rsid w:val="00FB2F9B"/>
    <w:rsid w:val="00FB3A2E"/>
    <w:rsid w:val="00FB54FF"/>
    <w:rsid w:val="00FC1CEF"/>
    <w:rsid w:val="00FE38FF"/>
    <w:rsid w:val="00FF5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8F696"/>
  <w15:docId w15:val="{2E966CFC-3DA3-42A4-A24E-5DE11D0A1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050E"/>
    <w:pPr>
      <w:suppressAutoHyphens/>
    </w:pPr>
    <w:rPr>
      <w:rFonts w:ascii="Times New Roman" w:hAnsi="Times New Roman"/>
      <w:sz w:val="24"/>
    </w:rPr>
  </w:style>
  <w:style w:type="paragraph" w:styleId="1">
    <w:name w:val="heading 1"/>
    <w:basedOn w:val="a"/>
    <w:next w:val="a"/>
    <w:link w:val="10"/>
    <w:uiPriority w:val="9"/>
    <w:qFormat/>
    <w:pPr>
      <w:keepNext/>
      <w:numPr>
        <w:numId w:val="6"/>
      </w:numPr>
      <w:spacing w:before="240" w:after="60"/>
      <w:jc w:val="center"/>
      <w:outlineLvl w:val="0"/>
    </w:pPr>
    <w:rPr>
      <w:b/>
      <w:sz w:val="36"/>
    </w:rPr>
  </w:style>
  <w:style w:type="paragraph" w:styleId="2">
    <w:name w:val="heading 2"/>
    <w:basedOn w:val="a"/>
    <w:next w:val="a"/>
    <w:link w:val="20"/>
    <w:uiPriority w:val="9"/>
    <w:semiHidden/>
    <w:unhideWhenUsed/>
    <w:qFormat/>
    <w:pPr>
      <w:keepNext/>
      <w:numPr>
        <w:ilvl w:val="1"/>
        <w:numId w:val="6"/>
      </w:numPr>
      <w:spacing w:after="60"/>
      <w:jc w:val="center"/>
      <w:outlineLvl w:val="1"/>
    </w:pPr>
    <w:rPr>
      <w:b/>
      <w:sz w:val="30"/>
    </w:rPr>
  </w:style>
  <w:style w:type="paragraph" w:styleId="4">
    <w:name w:val="heading 4"/>
    <w:basedOn w:val="a"/>
    <w:next w:val="a"/>
    <w:link w:val="40"/>
    <w:uiPriority w:val="9"/>
    <w:semiHidden/>
    <w:unhideWhenUsed/>
    <w:qFormat/>
    <w:pPr>
      <w:keepNext/>
      <w:numPr>
        <w:ilvl w:val="3"/>
        <w:numId w:val="6"/>
      </w:numPr>
      <w:spacing w:before="240" w:after="60"/>
      <w:jc w:val="both"/>
      <w:outlineLvl w:val="3"/>
    </w:pPr>
    <w:rPr>
      <w:rFonts w:ascii="Arial" w:hAnsi="Arial"/>
    </w:rPr>
  </w:style>
  <w:style w:type="paragraph" w:styleId="6">
    <w:name w:val="heading 6"/>
    <w:basedOn w:val="a"/>
    <w:next w:val="a"/>
    <w:link w:val="60"/>
    <w:uiPriority w:val="9"/>
    <w:semiHidden/>
    <w:unhideWhenUsed/>
    <w:qFormat/>
    <w:pPr>
      <w:numPr>
        <w:ilvl w:val="5"/>
        <w:numId w:val="6"/>
      </w:numPr>
      <w:spacing w:before="240" w:after="60"/>
      <w:jc w:val="both"/>
      <w:outlineLvl w:val="5"/>
    </w:pPr>
    <w:rPr>
      <w:i/>
      <w:sz w:val="22"/>
    </w:rPr>
  </w:style>
  <w:style w:type="paragraph" w:styleId="7">
    <w:name w:val="heading 7"/>
    <w:basedOn w:val="a"/>
    <w:next w:val="a"/>
    <w:link w:val="70"/>
    <w:semiHidden/>
    <w:qFormat/>
    <w:pPr>
      <w:numPr>
        <w:ilvl w:val="6"/>
        <w:numId w:val="6"/>
      </w:numPr>
      <w:spacing w:before="240" w:after="60"/>
      <w:jc w:val="both"/>
      <w:outlineLvl w:val="6"/>
    </w:pPr>
    <w:rPr>
      <w:rFonts w:ascii="Arial" w:hAnsi="Arial"/>
      <w:sz w:val="20"/>
    </w:rPr>
  </w:style>
  <w:style w:type="paragraph" w:styleId="8">
    <w:name w:val="heading 8"/>
    <w:basedOn w:val="a"/>
    <w:next w:val="a"/>
    <w:link w:val="80"/>
    <w:semiHidden/>
    <w:qFormat/>
    <w:pPr>
      <w:numPr>
        <w:ilvl w:val="7"/>
        <w:numId w:val="6"/>
      </w:numPr>
      <w:spacing w:before="240" w:after="60"/>
      <w:jc w:val="both"/>
      <w:outlineLvl w:val="7"/>
    </w:pPr>
    <w:rPr>
      <w:rFonts w:ascii="Arial" w:hAnsi="Arial"/>
      <w:i/>
      <w:sz w:val="20"/>
    </w:rPr>
  </w:style>
  <w:style w:type="paragraph" w:styleId="9">
    <w:name w:val="heading 9"/>
    <w:basedOn w:val="a"/>
    <w:next w:val="a"/>
    <w:link w:val="90"/>
    <w:semiHidden/>
    <w:qFormat/>
    <w:pPr>
      <w:numPr>
        <w:ilvl w:val="8"/>
        <w:numId w:val="6"/>
      </w:numPr>
      <w:spacing w:before="240" w:after="60"/>
      <w:jc w:val="both"/>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pPr>
      <w:suppressAutoHyphens/>
    </w:pPr>
    <w:rPr>
      <w:rFonts w:ascii="Times New Roman" w:hAnsi="Times New Roman"/>
      <w:sz w:val="24"/>
    </w:rPr>
  </w:style>
  <w:style w:type="paragraph" w:styleId="a4">
    <w:name w:val="Title"/>
    <w:basedOn w:val="a"/>
    <w:link w:val="a5"/>
    <w:uiPriority w:val="10"/>
    <w:qFormat/>
    <w:pPr>
      <w:suppressAutoHyphens w:val="0"/>
      <w:jc w:val="center"/>
    </w:pPr>
    <w:rPr>
      <w:b/>
      <w:sz w:val="28"/>
    </w:rPr>
  </w:style>
  <w:style w:type="paragraph" w:customStyle="1" w:styleId="ConsPlusNormal">
    <w:name w:val="ConsPlusNormal"/>
    <w:pPr>
      <w:widowControl w:val="0"/>
      <w:ind w:firstLine="720"/>
    </w:pPr>
    <w:rPr>
      <w:rFonts w:ascii="Arial" w:hAnsi="Arial"/>
    </w:rPr>
  </w:style>
  <w:style w:type="paragraph" w:styleId="a6">
    <w:name w:val="List Paragraph"/>
    <w:basedOn w:val="a"/>
    <w:uiPriority w:val="34"/>
    <w:qFormat/>
    <w:pPr>
      <w:ind w:left="720"/>
      <w:contextualSpacing/>
    </w:pPr>
  </w:style>
  <w:style w:type="paragraph" w:styleId="21">
    <w:name w:val="Body Text Indent 2"/>
    <w:basedOn w:val="a"/>
    <w:link w:val="22"/>
    <w:pPr>
      <w:suppressAutoHyphens w:val="0"/>
      <w:ind w:firstLine="709"/>
      <w:jc w:val="both"/>
    </w:pPr>
    <w:rPr>
      <w:sz w:val="28"/>
    </w:rPr>
  </w:style>
  <w:style w:type="paragraph" w:customStyle="1" w:styleId="11">
    <w:name w:val="стандарт1"/>
    <w:basedOn w:val="a7"/>
    <w:pPr>
      <w:widowControl w:val="0"/>
      <w:suppressAutoHyphens w:val="0"/>
      <w:spacing w:before="120"/>
      <w:ind w:left="0" w:firstLine="709"/>
      <w:jc w:val="both"/>
    </w:pPr>
  </w:style>
  <w:style w:type="paragraph" w:styleId="a7">
    <w:name w:val="Normal Indent"/>
    <w:basedOn w:val="a"/>
    <w:semiHidden/>
    <w:pPr>
      <w:ind w:left="708"/>
    </w:pPr>
  </w:style>
  <w:style w:type="paragraph" w:customStyle="1" w:styleId="ConsPlusNonformat">
    <w:name w:val="ConsPlusNonformat"/>
    <w:pPr>
      <w:widowControl w:val="0"/>
    </w:pPr>
    <w:rPr>
      <w:rFonts w:ascii="Courier New" w:hAnsi="Courier New"/>
    </w:rPr>
  </w:style>
  <w:style w:type="paragraph" w:styleId="a8">
    <w:name w:val="Balloon Text"/>
    <w:basedOn w:val="a"/>
    <w:link w:val="a9"/>
    <w:semiHidden/>
    <w:rPr>
      <w:rFonts w:ascii="Tahoma" w:hAnsi="Tahoma"/>
      <w:sz w:val="16"/>
    </w:rPr>
  </w:style>
  <w:style w:type="paragraph" w:customStyle="1" w:styleId="ConsPlusCell">
    <w:name w:val="ConsPlusCell"/>
    <w:pPr>
      <w:widowControl w:val="0"/>
    </w:pPr>
    <w:rPr>
      <w:rFonts w:ascii="Arial" w:hAnsi="Arial"/>
    </w:rPr>
  </w:style>
  <w:style w:type="paragraph" w:customStyle="1" w:styleId="ConsNonformat">
    <w:name w:val="ConsNonformat"/>
    <w:pPr>
      <w:widowControl w:val="0"/>
    </w:pPr>
    <w:rPr>
      <w:rFonts w:ascii="Courier New" w:hAnsi="Courier New"/>
    </w:rPr>
  </w:style>
  <w:style w:type="paragraph" w:customStyle="1" w:styleId="Iauiue">
    <w:name w:val="Iau?iue"/>
    <w:rPr>
      <w:rFonts w:ascii="Times New Roman" w:hAnsi="Times New Roman"/>
    </w:rPr>
  </w:style>
  <w:style w:type="paragraph" w:styleId="aa">
    <w:name w:val="header"/>
    <w:basedOn w:val="a"/>
    <w:link w:val="ab"/>
    <w:semiHidden/>
    <w:pPr>
      <w:tabs>
        <w:tab w:val="center" w:pos="4677"/>
        <w:tab w:val="right" w:pos="9355"/>
      </w:tabs>
    </w:pPr>
  </w:style>
  <w:style w:type="paragraph" w:styleId="ac">
    <w:name w:val="footer"/>
    <w:basedOn w:val="a"/>
    <w:link w:val="ad"/>
    <w:pPr>
      <w:tabs>
        <w:tab w:val="center" w:pos="4677"/>
        <w:tab w:val="right" w:pos="9355"/>
      </w:tabs>
    </w:pPr>
  </w:style>
  <w:style w:type="paragraph" w:customStyle="1" w:styleId="ae">
    <w:name w:val="Знак"/>
    <w:basedOn w:val="a"/>
    <w:pPr>
      <w:suppressAutoHyphens w:val="0"/>
      <w:spacing w:after="160" w:line="240" w:lineRule="exact"/>
    </w:pPr>
    <w:rPr>
      <w:rFonts w:ascii="Verdana" w:hAnsi="Verdana"/>
      <w:sz w:val="20"/>
    </w:rPr>
  </w:style>
  <w:style w:type="paragraph" w:customStyle="1" w:styleId="12">
    <w:name w:val="Знак1"/>
    <w:basedOn w:val="a"/>
    <w:pPr>
      <w:suppressAutoHyphens w:val="0"/>
      <w:spacing w:after="160" w:line="240" w:lineRule="exact"/>
    </w:pPr>
    <w:rPr>
      <w:rFonts w:ascii="Verdana" w:hAnsi="Verdana"/>
      <w:sz w:val="20"/>
    </w:rPr>
  </w:style>
  <w:style w:type="paragraph" w:styleId="af">
    <w:name w:val="Normal (Web)"/>
    <w:basedOn w:val="a"/>
    <w:semiHidden/>
    <w:pPr>
      <w:suppressAutoHyphens w:val="0"/>
      <w:spacing w:before="100" w:beforeAutospacing="1" w:after="119"/>
    </w:pPr>
    <w:rPr>
      <w:color w:val="000000"/>
    </w:rPr>
  </w:style>
  <w:style w:type="paragraph" w:styleId="af0">
    <w:name w:val="Body Text"/>
    <w:basedOn w:val="a"/>
    <w:link w:val="af1"/>
    <w:semiHidden/>
    <w:pPr>
      <w:spacing w:after="120"/>
    </w:pPr>
  </w:style>
  <w:style w:type="paragraph" w:styleId="af2">
    <w:name w:val="Plain Text"/>
    <w:basedOn w:val="a"/>
    <w:link w:val="af3"/>
    <w:semiHidden/>
    <w:pPr>
      <w:suppressAutoHyphens w:val="0"/>
    </w:pPr>
    <w:rPr>
      <w:rFonts w:ascii="Consolas" w:hAnsi="Consolas"/>
      <w:sz w:val="21"/>
    </w:rPr>
  </w:style>
  <w:style w:type="paragraph" w:styleId="af4">
    <w:name w:val="Body Text Indent"/>
    <w:basedOn w:val="a"/>
    <w:link w:val="af5"/>
    <w:semiHidden/>
    <w:pPr>
      <w:spacing w:after="120"/>
      <w:ind w:left="283"/>
    </w:pPr>
  </w:style>
  <w:style w:type="paragraph" w:styleId="af6">
    <w:name w:val="caption"/>
    <w:basedOn w:val="a"/>
    <w:next w:val="a"/>
    <w:qFormat/>
    <w:rPr>
      <w:b/>
      <w:sz w:val="20"/>
    </w:rPr>
  </w:style>
  <w:style w:type="paragraph" w:customStyle="1" w:styleId="210">
    <w:name w:val="Основной текст с отступом 21"/>
    <w:basedOn w:val="a"/>
    <w:pPr>
      <w:spacing w:after="120" w:line="480" w:lineRule="auto"/>
      <w:ind w:left="283"/>
      <w:jc w:val="both"/>
    </w:pPr>
  </w:style>
  <w:style w:type="paragraph" w:customStyle="1" w:styleId="af7">
    <w:name w:val="Стиль"/>
    <w:link w:val="af8"/>
    <w:pPr>
      <w:widowControl w:val="0"/>
    </w:pPr>
    <w:rPr>
      <w:sz w:val="24"/>
    </w:rPr>
  </w:style>
  <w:style w:type="character" w:styleId="af9">
    <w:name w:val="line number"/>
    <w:basedOn w:val="a0"/>
    <w:semiHidden/>
  </w:style>
  <w:style w:type="character" w:styleId="afa">
    <w:name w:val="Hyperlink"/>
    <w:basedOn w:val="a0"/>
    <w:rPr>
      <w:color w:val="0000FF"/>
      <w:u w:val="single"/>
    </w:rPr>
  </w:style>
  <w:style w:type="character" w:customStyle="1" w:styleId="a5">
    <w:name w:val="Название Знак"/>
    <w:basedOn w:val="a0"/>
    <w:link w:val="a4"/>
    <w:rPr>
      <w:b/>
      <w:sz w:val="28"/>
    </w:rPr>
  </w:style>
  <w:style w:type="character" w:styleId="afb">
    <w:name w:val="Strong"/>
    <w:basedOn w:val="a0"/>
    <w:qFormat/>
    <w:rPr>
      <w:b/>
    </w:rPr>
  </w:style>
  <w:style w:type="character" w:customStyle="1" w:styleId="22">
    <w:name w:val="Основной текст с отступом 2 Знак"/>
    <w:basedOn w:val="a0"/>
    <w:link w:val="21"/>
    <w:rPr>
      <w:sz w:val="28"/>
    </w:rPr>
  </w:style>
  <w:style w:type="character" w:customStyle="1" w:styleId="a9">
    <w:name w:val="Текст выноски Знак"/>
    <w:basedOn w:val="a0"/>
    <w:link w:val="a8"/>
    <w:semiHidden/>
    <w:rPr>
      <w:rFonts w:ascii="Tahoma" w:hAnsi="Tahoma"/>
      <w:sz w:val="16"/>
    </w:rPr>
  </w:style>
  <w:style w:type="character" w:customStyle="1" w:styleId="ab">
    <w:name w:val="Верхний колонтитул Знак"/>
    <w:basedOn w:val="a0"/>
    <w:link w:val="aa"/>
    <w:semiHidden/>
  </w:style>
  <w:style w:type="character" w:customStyle="1" w:styleId="ad">
    <w:name w:val="Нижний колонтитул Знак"/>
    <w:basedOn w:val="a0"/>
    <w:link w:val="ac"/>
  </w:style>
  <w:style w:type="character" w:customStyle="1" w:styleId="af1">
    <w:name w:val="Основной текст Знак"/>
    <w:basedOn w:val="a0"/>
    <w:link w:val="af0"/>
    <w:semiHidden/>
  </w:style>
  <w:style w:type="character" w:customStyle="1" w:styleId="af3">
    <w:name w:val="Текст Знак"/>
    <w:basedOn w:val="a0"/>
    <w:link w:val="af2"/>
    <w:semiHidden/>
    <w:rPr>
      <w:rFonts w:ascii="Consolas" w:hAnsi="Consolas"/>
      <w:sz w:val="21"/>
    </w:rPr>
  </w:style>
  <w:style w:type="character" w:customStyle="1" w:styleId="10">
    <w:name w:val="Заголовок 1 Знак"/>
    <w:basedOn w:val="a0"/>
    <w:link w:val="1"/>
    <w:rPr>
      <w:b/>
      <w:sz w:val="36"/>
    </w:rPr>
  </w:style>
  <w:style w:type="character" w:customStyle="1" w:styleId="20">
    <w:name w:val="Заголовок 2 Знак"/>
    <w:basedOn w:val="a0"/>
    <w:link w:val="2"/>
    <w:semiHidden/>
    <w:rPr>
      <w:b/>
      <w:sz w:val="30"/>
    </w:rPr>
  </w:style>
  <w:style w:type="character" w:customStyle="1" w:styleId="40">
    <w:name w:val="Заголовок 4 Знак"/>
    <w:basedOn w:val="a0"/>
    <w:link w:val="4"/>
    <w:semiHidden/>
    <w:rPr>
      <w:rFonts w:ascii="Arial" w:hAnsi="Arial"/>
    </w:rPr>
  </w:style>
  <w:style w:type="character" w:customStyle="1" w:styleId="60">
    <w:name w:val="Заголовок 6 Знак"/>
    <w:basedOn w:val="a0"/>
    <w:link w:val="6"/>
    <w:semiHidden/>
    <w:rPr>
      <w:i/>
      <w:sz w:val="22"/>
    </w:rPr>
  </w:style>
  <w:style w:type="character" w:customStyle="1" w:styleId="70">
    <w:name w:val="Заголовок 7 Знак"/>
    <w:basedOn w:val="a0"/>
    <w:link w:val="7"/>
    <w:semiHidden/>
    <w:rPr>
      <w:rFonts w:ascii="Arial" w:hAnsi="Arial"/>
      <w:sz w:val="20"/>
    </w:rPr>
  </w:style>
  <w:style w:type="character" w:customStyle="1" w:styleId="80">
    <w:name w:val="Заголовок 8 Знак"/>
    <w:basedOn w:val="a0"/>
    <w:link w:val="8"/>
    <w:semiHidden/>
    <w:rPr>
      <w:rFonts w:ascii="Arial" w:hAnsi="Arial"/>
      <w:i/>
      <w:sz w:val="20"/>
    </w:rPr>
  </w:style>
  <w:style w:type="character" w:customStyle="1" w:styleId="90">
    <w:name w:val="Заголовок 9 Знак"/>
    <w:basedOn w:val="a0"/>
    <w:link w:val="9"/>
    <w:semiHidden/>
    <w:rPr>
      <w:rFonts w:ascii="Arial" w:hAnsi="Arial"/>
      <w:b/>
      <w:i/>
      <w:sz w:val="18"/>
    </w:rPr>
  </w:style>
  <w:style w:type="character" w:customStyle="1" w:styleId="af5">
    <w:name w:val="Основной текст с отступом Знак"/>
    <w:basedOn w:val="a0"/>
    <w:link w:val="af4"/>
    <w:semiHidden/>
  </w:style>
  <w:style w:type="character" w:customStyle="1" w:styleId="af8">
    <w:name w:val="Стиль Знак"/>
    <w:link w:val="af7"/>
    <w:rPr>
      <w:sz w:val="24"/>
    </w:rPr>
  </w:style>
  <w:style w:type="character" w:customStyle="1" w:styleId="afc">
    <w:name w:val="Цветовое выделение для Текст"/>
    <w:rPr>
      <w:rFonts w:ascii="Times New Roman CYR" w:hAnsi="Times New Roman CYR"/>
      <w:sz w:val="24"/>
    </w:rPr>
  </w:style>
  <w:style w:type="table" w:styleId="13">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d">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next w:val="afd"/>
    <w:uiPriority w:val="59"/>
    <w:rsid w:val="0098601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153033">
      <w:bodyDiv w:val="1"/>
      <w:marLeft w:val="0"/>
      <w:marRight w:val="0"/>
      <w:marTop w:val="0"/>
      <w:marBottom w:val="0"/>
      <w:divBdr>
        <w:top w:val="none" w:sz="0" w:space="0" w:color="auto"/>
        <w:left w:val="none" w:sz="0" w:space="0" w:color="auto"/>
        <w:bottom w:val="none" w:sz="0" w:space="0" w:color="auto"/>
        <w:right w:val="none" w:sz="0" w:space="0" w:color="auto"/>
      </w:divBdr>
    </w:div>
    <w:div w:id="1224440601">
      <w:bodyDiv w:val="1"/>
      <w:marLeft w:val="0"/>
      <w:marRight w:val="0"/>
      <w:marTop w:val="0"/>
      <w:marBottom w:val="0"/>
      <w:divBdr>
        <w:top w:val="none" w:sz="0" w:space="0" w:color="auto"/>
        <w:left w:val="none" w:sz="0" w:space="0" w:color="auto"/>
        <w:bottom w:val="none" w:sz="0" w:space="0" w:color="auto"/>
        <w:right w:val="none" w:sz="0" w:space="0" w:color="auto"/>
      </w:divBdr>
    </w:div>
    <w:div w:id="1519389295">
      <w:bodyDiv w:val="1"/>
      <w:marLeft w:val="0"/>
      <w:marRight w:val="0"/>
      <w:marTop w:val="0"/>
      <w:marBottom w:val="0"/>
      <w:divBdr>
        <w:top w:val="none" w:sz="0" w:space="0" w:color="auto"/>
        <w:left w:val="none" w:sz="0" w:space="0" w:color="auto"/>
        <w:bottom w:val="none" w:sz="0" w:space="0" w:color="auto"/>
        <w:right w:val="none" w:sz="0" w:space="0" w:color="auto"/>
      </w:divBdr>
    </w:div>
    <w:div w:id="20487240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spnsk.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vskorohod\Desktop\&#1048;&#1053;&#1050;&#1059;&#1041;&#1040;&#1058;&#1054;&#1056;\&#1050;&#1054;&#1053;&#1050;&#1059;&#1056;&#1057;&#1067;%202019\&#1052;&#1040;&#1056;&#1058;-&#1040;&#1055;&#1056;&#1045;&#1051;&#1068;\Downloads\VCP_2014-2016%20(4).do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C:\Users\VSKORO~1\AppData\Local\Temp\5\MP%20Razvitie%20i%20podderzka%20SMiSP.doc" TargetMode="External"/><Relationship Id="rId4" Type="http://schemas.openxmlformats.org/officeDocument/2006/relationships/settings" Target="settings.xml"/><Relationship Id="rId9" Type="http://schemas.openxmlformats.org/officeDocument/2006/relationships/hyperlink" Target="http://www.mispnsk.ru"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576A2-D80D-4D4F-A996-BBB0A762D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1187</TotalTime>
  <Pages>16</Pages>
  <Words>6017</Words>
  <Characters>34302</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Аношкин Андрей Александрович</dc:creator>
  <cp:keywords/>
  <dc:description/>
  <cp:lastModifiedBy>Андрей Генадьевич Сивков</cp:lastModifiedBy>
  <cp:revision>66</cp:revision>
  <cp:lastPrinted>2023-06-14T06:46:00Z</cp:lastPrinted>
  <dcterms:created xsi:type="dcterms:W3CDTF">2021-10-20T09:58:00Z</dcterms:created>
  <dcterms:modified xsi:type="dcterms:W3CDTF">2023-11-14T09:34:00Z</dcterms:modified>
</cp:coreProperties>
</file>